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48F8EF" w14:textId="6A7CE93D" w:rsidR="006D3850" w:rsidRDefault="005F567A" w:rsidP="005F567A">
      <w:pPr>
        <w:pStyle w:val="Title"/>
        <w:rPr>
          <w:lang w:val="en-GB"/>
        </w:rPr>
      </w:pPr>
      <w:proofErr w:type="spellStart"/>
      <w:r>
        <w:rPr>
          <w:lang w:val="en-GB"/>
        </w:rPr>
        <w:t>JCoR</w:t>
      </w:r>
      <w:proofErr w:type="spellEnd"/>
      <w:r>
        <w:rPr>
          <w:lang w:val="en-GB"/>
        </w:rPr>
        <w:t xml:space="preserve"> Guide to the 2024 High-Level Political Forum on Sustainable Development</w:t>
      </w:r>
    </w:p>
    <w:p w14:paraId="66E362F7" w14:textId="26D1D9CA" w:rsidR="005F567A" w:rsidRDefault="005F567A" w:rsidP="005F567A">
      <w:pPr>
        <w:pStyle w:val="Subtitle"/>
        <w:rPr>
          <w:lang w:val="en-GB"/>
        </w:rPr>
      </w:pPr>
      <w:r>
        <w:rPr>
          <w:lang w:val="en-GB"/>
        </w:rPr>
        <w:t>8-17 July 2024</w:t>
      </w:r>
    </w:p>
    <w:p w14:paraId="2C4CC32B" w14:textId="77777777" w:rsidR="005F567A" w:rsidRDefault="005F567A" w:rsidP="005F567A">
      <w:pPr>
        <w:rPr>
          <w:lang w:val="en-GB"/>
        </w:rPr>
      </w:pPr>
    </w:p>
    <w:p w14:paraId="2B3518C5" w14:textId="2F03FCA8" w:rsidR="005F567A" w:rsidRDefault="005F567A">
      <w:pPr>
        <w:rPr>
          <w:lang w:val="en-GB"/>
        </w:rPr>
      </w:pPr>
      <w:r>
        <w:rPr>
          <w:lang w:val="en-GB"/>
        </w:rPr>
        <w:br w:type="page"/>
      </w:r>
    </w:p>
    <w:p w14:paraId="4700909F" w14:textId="24650CE8" w:rsidR="005F567A" w:rsidRDefault="005F567A" w:rsidP="005F567A">
      <w:pPr>
        <w:pStyle w:val="Heading1"/>
        <w:rPr>
          <w:lang w:val="en-GB"/>
        </w:rPr>
      </w:pPr>
      <w:r>
        <w:rPr>
          <w:lang w:val="en-GB"/>
        </w:rPr>
        <w:lastRenderedPageBreak/>
        <w:t>Justice Coalition of Religious</w:t>
      </w:r>
    </w:p>
    <w:p w14:paraId="0C0D0154" w14:textId="77777777" w:rsidR="005F567A" w:rsidRDefault="005F567A" w:rsidP="005F567A">
      <w:pPr>
        <w:rPr>
          <w:color w:val="000000"/>
        </w:rPr>
      </w:pPr>
      <w:r>
        <w:rPr>
          <w:rStyle w:val="oypena"/>
          <w:color w:val="545454"/>
        </w:rPr>
        <w:t>This guide was produced by the</w:t>
      </w:r>
      <w:hyperlink r:id="rId7" w:tgtFrame="_blank" w:history="1">
        <w:r>
          <w:rPr>
            <w:rStyle w:val="Hyperlink"/>
            <w:color w:val="545454"/>
          </w:rPr>
          <w:t xml:space="preserve"> </w:t>
        </w:r>
      </w:hyperlink>
      <w:hyperlink r:id="rId8" w:tgtFrame="_blank" w:history="1">
        <w:r>
          <w:rPr>
            <w:rStyle w:val="Hyperlink"/>
            <w:color w:val="0A97D9"/>
          </w:rPr>
          <w:t>Justice Coalition of Religious</w:t>
        </w:r>
      </w:hyperlink>
      <w:r>
        <w:rPr>
          <w:rStyle w:val="oypena"/>
          <w:color w:val="0A97D9"/>
        </w:rPr>
        <w:t xml:space="preserve"> </w:t>
      </w:r>
      <w:r>
        <w:rPr>
          <w:rStyle w:val="oypena"/>
          <w:color w:val="545454"/>
        </w:rPr>
        <w:t>(</w:t>
      </w:r>
      <w:proofErr w:type="spellStart"/>
      <w:r>
        <w:rPr>
          <w:rStyle w:val="oypena"/>
          <w:color w:val="545454"/>
        </w:rPr>
        <w:t>JCoR</w:t>
      </w:r>
      <w:proofErr w:type="spellEnd"/>
      <w:r>
        <w:rPr>
          <w:rStyle w:val="oypena"/>
          <w:color w:val="545454"/>
        </w:rPr>
        <w:t xml:space="preserve">), a coalition of 23 non-governmental organizations that are accredited to collectively represent over 200 congregations of Roman Catholic women and men Religious at the United Nations (UN). For centuries, congregations of Religious have served people who have been rendered poor, vulnerable, oppressed, and marginalized by existing global systems. Through our membership in </w:t>
      </w:r>
      <w:proofErr w:type="spellStart"/>
      <w:r>
        <w:rPr>
          <w:rStyle w:val="oypena"/>
          <w:color w:val="545454"/>
        </w:rPr>
        <w:t>JCoR</w:t>
      </w:r>
      <w:proofErr w:type="spellEnd"/>
      <w:r>
        <w:rPr>
          <w:rStyle w:val="oypena"/>
          <w:color w:val="545454"/>
        </w:rPr>
        <w:t>, we have united with our sister and brother organizations to enhance collaboration among our members – at UN Headquarters and around the world – in our common mission: to improve quality of life for people who are living in poverty and to enhance our stewardship of the natural environment.</w:t>
      </w:r>
    </w:p>
    <w:p w14:paraId="69F8BDEB" w14:textId="77777777" w:rsidR="005F567A" w:rsidRPr="005F567A" w:rsidRDefault="005F567A" w:rsidP="005F567A">
      <w:pPr>
        <w:rPr>
          <w:color w:val="215E99" w:themeColor="text2" w:themeTint="BF"/>
        </w:rPr>
      </w:pPr>
      <w:r w:rsidRPr="005F567A">
        <w:rPr>
          <w:rStyle w:val="oypena"/>
          <w:b/>
          <w:bCs/>
          <w:i/>
          <w:iCs/>
          <w:color w:val="215E99" w:themeColor="text2" w:themeTint="BF"/>
        </w:rPr>
        <w:t>The primary aim of our collaboration is to strengthen the capacity of Catholic Religious and their partners to address the root causes of human and environmental suffering.</w:t>
      </w:r>
    </w:p>
    <w:p w14:paraId="321A3A19" w14:textId="0839F00C" w:rsidR="005F567A" w:rsidRDefault="005F567A" w:rsidP="005F567A">
      <w:pPr>
        <w:spacing w:after="0" w:line="240" w:lineRule="auto"/>
        <w:rPr>
          <w:rStyle w:val="oypena"/>
          <w:color w:val="545454"/>
        </w:rPr>
      </w:pPr>
      <w:r>
        <w:rPr>
          <w:rStyle w:val="oypena"/>
          <w:color w:val="545454"/>
        </w:rPr>
        <w:t>We work toward this goal by coordinating national, regional, and global efforts of Religious to call on political leaders to take action for a just, equitable, and rights-based implementation of the</w:t>
      </w:r>
      <w:r>
        <w:rPr>
          <w:rStyle w:val="oypena"/>
          <w:color w:val="000000"/>
        </w:rPr>
        <w:t xml:space="preserve"> </w:t>
      </w:r>
      <w:hyperlink r:id="rId9" w:tgtFrame="_blank" w:history="1">
        <w:r>
          <w:rPr>
            <w:rStyle w:val="Hyperlink"/>
            <w:color w:val="0A97D9"/>
          </w:rPr>
          <w:t>Sustainable</w:t>
        </w:r>
      </w:hyperlink>
      <w:hyperlink r:id="rId10" w:tgtFrame="_blank" w:history="1">
        <w:r>
          <w:rPr>
            <w:rStyle w:val="Hyperlink"/>
            <w:color w:val="0A97D9"/>
          </w:rPr>
          <w:t xml:space="preserve"> </w:t>
        </w:r>
      </w:hyperlink>
      <w:hyperlink r:id="rId11" w:tgtFrame="_blank" w:history="1">
        <w:r>
          <w:rPr>
            <w:rStyle w:val="Hyperlink"/>
            <w:color w:val="0A97D9"/>
          </w:rPr>
          <w:t>Development Goals</w:t>
        </w:r>
      </w:hyperlink>
      <w:r>
        <w:rPr>
          <w:rStyle w:val="oypena"/>
          <w:color w:val="26BDE2"/>
        </w:rPr>
        <w:t xml:space="preserve"> </w:t>
      </w:r>
      <w:r>
        <w:rPr>
          <w:rStyle w:val="oypena"/>
          <w:color w:val="545454"/>
        </w:rPr>
        <w:t xml:space="preserve">(SDGs), the United Nations' Agenda for 2015-2030. </w:t>
      </w:r>
    </w:p>
    <w:p w14:paraId="6134FF35" w14:textId="77777777" w:rsidR="005F567A" w:rsidRDefault="005F567A" w:rsidP="005F567A">
      <w:pPr>
        <w:spacing w:after="0" w:line="240" w:lineRule="auto"/>
      </w:pPr>
    </w:p>
    <w:p w14:paraId="5CEC770A" w14:textId="3D4E8CFE" w:rsidR="005F567A" w:rsidRDefault="005F567A" w:rsidP="005F567A">
      <w:pPr>
        <w:spacing w:after="0" w:line="240" w:lineRule="auto"/>
        <w:rPr>
          <w:rStyle w:val="oypena"/>
          <w:color w:val="545454"/>
        </w:rPr>
      </w:pPr>
      <w:r>
        <w:rPr>
          <w:rStyle w:val="oypena"/>
          <w:color w:val="545454"/>
        </w:rPr>
        <w:t xml:space="preserve">We hope these pages will help empower you </w:t>
      </w:r>
      <w:proofErr w:type="gramStart"/>
      <w:r>
        <w:rPr>
          <w:rStyle w:val="oypena"/>
          <w:color w:val="545454"/>
        </w:rPr>
        <w:t>join</w:t>
      </w:r>
      <w:proofErr w:type="gramEnd"/>
      <w:r>
        <w:rPr>
          <w:rStyle w:val="oypena"/>
          <w:color w:val="545454"/>
        </w:rPr>
        <w:t xml:space="preserve"> us</w:t>
      </w:r>
      <w:r>
        <w:t xml:space="preserve"> </w:t>
      </w:r>
      <w:r>
        <w:rPr>
          <w:rStyle w:val="oypena"/>
          <w:color w:val="545454"/>
        </w:rPr>
        <w:t>in this mission!</w:t>
      </w:r>
    </w:p>
    <w:p w14:paraId="1E9C207C" w14:textId="0CF4EA06" w:rsidR="005F567A" w:rsidRDefault="005F567A">
      <w:r>
        <w:br w:type="page"/>
      </w:r>
    </w:p>
    <w:p w14:paraId="2AC29178" w14:textId="38A9A3AE" w:rsidR="005F567A" w:rsidRDefault="005F567A" w:rsidP="005F567A">
      <w:pPr>
        <w:pStyle w:val="Heading1"/>
      </w:pPr>
      <w:r>
        <w:lastRenderedPageBreak/>
        <w:t>High-Level Political Forum on Sustainable Development</w:t>
      </w:r>
    </w:p>
    <w:p w14:paraId="1487D440" w14:textId="77777777" w:rsidR="005F567A" w:rsidRPr="005F567A" w:rsidRDefault="005F567A" w:rsidP="005F567A">
      <w:pPr>
        <w:pStyle w:val="Heading2"/>
        <w:rPr>
          <w:color w:val="215E99" w:themeColor="text2" w:themeTint="BF"/>
        </w:rPr>
      </w:pPr>
      <w:r w:rsidRPr="005F567A">
        <w:rPr>
          <w:rStyle w:val="oypena"/>
          <w:b/>
          <w:bCs/>
          <w:color w:val="215E99" w:themeColor="text2" w:themeTint="BF"/>
        </w:rPr>
        <w:t>Introduction</w:t>
      </w:r>
    </w:p>
    <w:p w14:paraId="39E661C2" w14:textId="77777777" w:rsidR="005F567A" w:rsidRDefault="005F567A" w:rsidP="005F567A">
      <w:pPr>
        <w:rPr>
          <w:color w:val="000000"/>
        </w:rPr>
      </w:pPr>
      <w:r>
        <w:rPr>
          <w:rStyle w:val="oypena"/>
          <w:color w:val="545454"/>
        </w:rPr>
        <w:t xml:space="preserve">The </w:t>
      </w:r>
      <w:hyperlink r:id="rId12" w:tgtFrame="_blank" w:history="1">
        <w:r>
          <w:rPr>
            <w:rStyle w:val="Hyperlink"/>
            <w:color w:val="0A97D9"/>
          </w:rPr>
          <w:t>High Level Political Forum on Sustainable Development</w:t>
        </w:r>
      </w:hyperlink>
      <w:r>
        <w:rPr>
          <w:rStyle w:val="oypena"/>
          <w:color w:val="000000"/>
        </w:rPr>
        <w:t xml:space="preserve"> </w:t>
      </w:r>
      <w:r>
        <w:rPr>
          <w:rStyle w:val="oypena"/>
          <w:color w:val="545454"/>
        </w:rPr>
        <w:t xml:space="preserve">(HLPF) is the central United Nations platform for the follow-up and review of the 2030 Agenda for Sustainable Development and the Sustainable Development Goals (SDGs) at the global level. During the HLPF, UN Member States and civil society organizations are invited to report on progress towards achieving the SDGs. </w:t>
      </w:r>
    </w:p>
    <w:p w14:paraId="56412664" w14:textId="77777777" w:rsidR="005F567A" w:rsidRPr="005F567A" w:rsidRDefault="005F567A" w:rsidP="005F567A">
      <w:pPr>
        <w:pStyle w:val="Heading2"/>
        <w:rPr>
          <w:color w:val="215E99" w:themeColor="text2" w:themeTint="BF"/>
        </w:rPr>
      </w:pPr>
      <w:r w:rsidRPr="005F567A">
        <w:rPr>
          <w:rStyle w:val="oypena"/>
          <w:b/>
          <w:bCs/>
          <w:color w:val="215E99" w:themeColor="text2" w:themeTint="BF"/>
        </w:rPr>
        <w:t>Thematic Focus</w:t>
      </w:r>
    </w:p>
    <w:p w14:paraId="1C6ABF25" w14:textId="77777777" w:rsidR="005F567A" w:rsidRDefault="005F567A" w:rsidP="005F567A">
      <w:pPr>
        <w:rPr>
          <w:color w:val="000000"/>
        </w:rPr>
      </w:pPr>
      <w:r>
        <w:rPr>
          <w:rStyle w:val="oypena"/>
          <w:color w:val="545454"/>
        </w:rPr>
        <w:t xml:space="preserve">The 2024 HLPF theme is “Reinforcing the 2030 Agenda and eradicating poverty in times of multiple crises: the effective delivery of sustainable, resilient and innovative </w:t>
      </w:r>
      <w:proofErr w:type="gramStart"/>
      <w:r>
        <w:rPr>
          <w:rStyle w:val="oypena"/>
          <w:color w:val="545454"/>
        </w:rPr>
        <w:t>solutions.“</w:t>
      </w:r>
      <w:proofErr w:type="gramEnd"/>
    </w:p>
    <w:p w14:paraId="4633A8BC" w14:textId="77777777" w:rsidR="005F567A" w:rsidRPr="005F567A" w:rsidRDefault="005F567A" w:rsidP="005F567A">
      <w:pPr>
        <w:pStyle w:val="Heading2"/>
        <w:rPr>
          <w:color w:val="215E99" w:themeColor="text2" w:themeTint="BF"/>
        </w:rPr>
      </w:pPr>
      <w:r w:rsidRPr="005F567A">
        <w:rPr>
          <w:rStyle w:val="oypena"/>
          <w:b/>
          <w:bCs/>
          <w:color w:val="215E99" w:themeColor="text2" w:themeTint="BF"/>
        </w:rPr>
        <w:t>Sustainable Development Goals</w:t>
      </w:r>
    </w:p>
    <w:p w14:paraId="46DD1A46" w14:textId="77777777" w:rsidR="005F567A" w:rsidRDefault="005F567A" w:rsidP="005F567A">
      <w:pPr>
        <w:rPr>
          <w:color w:val="000000"/>
        </w:rPr>
      </w:pPr>
      <w:r>
        <w:rPr>
          <w:rStyle w:val="oypena"/>
          <w:color w:val="545454"/>
        </w:rPr>
        <w:t>The Sustainable Development Goals (SDGs) are a set of 17 commitments made by every government represented at the United Nations. They aim to end extreme poverty and inequality, protect the planet, and ensure all people enjoy prosperity and peace by 2030. Visit the</w:t>
      </w:r>
      <w:r>
        <w:rPr>
          <w:rStyle w:val="oypena"/>
          <w:color w:val="000000"/>
        </w:rPr>
        <w:t xml:space="preserve"> </w:t>
      </w:r>
      <w:hyperlink r:id="rId13" w:tgtFrame="_blank" w:history="1">
        <w:r>
          <w:rPr>
            <w:rStyle w:val="Hyperlink"/>
            <w:color w:val="0A97D9"/>
          </w:rPr>
          <w:t>Sustainable Development Goals website</w:t>
        </w:r>
      </w:hyperlink>
      <w:r>
        <w:rPr>
          <w:rStyle w:val="oypena"/>
          <w:color w:val="000000"/>
        </w:rPr>
        <w:t xml:space="preserve"> </w:t>
      </w:r>
      <w:r>
        <w:rPr>
          <w:rStyle w:val="oypena"/>
          <w:color w:val="545454"/>
        </w:rPr>
        <w:t xml:space="preserve">to learn more and </w:t>
      </w:r>
      <w:proofErr w:type="gramStart"/>
      <w:r>
        <w:rPr>
          <w:rStyle w:val="oypena"/>
          <w:color w:val="545454"/>
        </w:rPr>
        <w:t>take action</w:t>
      </w:r>
      <w:proofErr w:type="gramEnd"/>
      <w:r>
        <w:rPr>
          <w:rStyle w:val="oypena"/>
          <w:color w:val="545454"/>
        </w:rPr>
        <w:t>.</w:t>
      </w:r>
    </w:p>
    <w:p w14:paraId="2B45D170" w14:textId="77777777" w:rsidR="005F567A" w:rsidRPr="005F567A" w:rsidRDefault="005F567A" w:rsidP="005F567A">
      <w:pPr>
        <w:pStyle w:val="Heading2"/>
        <w:rPr>
          <w:color w:val="215E99" w:themeColor="text2" w:themeTint="BF"/>
        </w:rPr>
      </w:pPr>
      <w:r w:rsidRPr="005F567A">
        <w:rPr>
          <w:rStyle w:val="oypena"/>
          <w:b/>
          <w:bCs/>
          <w:color w:val="215E99" w:themeColor="text2" w:themeTint="BF"/>
        </w:rPr>
        <w:t>Focus SDGs</w:t>
      </w:r>
    </w:p>
    <w:p w14:paraId="30807FA5" w14:textId="77777777" w:rsidR="005F567A" w:rsidRDefault="005F567A" w:rsidP="005F567A">
      <w:pPr>
        <w:rPr>
          <w:color w:val="545454"/>
        </w:rPr>
      </w:pPr>
      <w:r>
        <w:rPr>
          <w:rStyle w:val="oypena"/>
          <w:color w:val="545454"/>
        </w:rPr>
        <w:t xml:space="preserve">Each year, the UN selects </w:t>
      </w:r>
      <w:proofErr w:type="gramStart"/>
      <w:r>
        <w:rPr>
          <w:rStyle w:val="oypena"/>
          <w:color w:val="545454"/>
        </w:rPr>
        <w:t>particular SDGs</w:t>
      </w:r>
      <w:proofErr w:type="gramEnd"/>
      <w:r>
        <w:rPr>
          <w:rStyle w:val="oypena"/>
          <w:color w:val="545454"/>
        </w:rPr>
        <w:t xml:space="preserve"> to focus on for a more in-depth review. The 2024 HLPF will focus on the following SDGs: (1) no poverty, (2) zero hunger, (13) climate action, (16) peace, justice and strong institutions, and (17) partnerships for the goals. See the following pages to learn more about each of these focus SDGs.</w:t>
      </w:r>
    </w:p>
    <w:p w14:paraId="4CAD9B22" w14:textId="77777777" w:rsidR="005F567A" w:rsidRPr="005F567A" w:rsidRDefault="005F567A" w:rsidP="005F567A">
      <w:pPr>
        <w:pStyle w:val="Heading2"/>
        <w:rPr>
          <w:color w:val="215E99" w:themeColor="text2" w:themeTint="BF"/>
        </w:rPr>
      </w:pPr>
      <w:r w:rsidRPr="005F567A">
        <w:rPr>
          <w:rStyle w:val="oypena"/>
          <w:b/>
          <w:bCs/>
          <w:color w:val="215E99" w:themeColor="text2" w:themeTint="BF"/>
        </w:rPr>
        <w:t>Outcome</w:t>
      </w:r>
    </w:p>
    <w:p w14:paraId="3B25380D" w14:textId="77777777" w:rsidR="005F567A" w:rsidRDefault="005F567A" w:rsidP="005F567A">
      <w:pPr>
        <w:rPr>
          <w:color w:val="545454"/>
        </w:rPr>
      </w:pPr>
      <w:r>
        <w:rPr>
          <w:rStyle w:val="oypena"/>
          <w:color w:val="545454"/>
        </w:rPr>
        <w:t xml:space="preserve">At the HLPF, UN Member States will negotiate and adopt what is called a Ministerial Declaration. This declaration is meant to assess progress on, and challenges to, achieving the SDGs, as well as highlight concrete actions that will accelerate implementation efforts. </w:t>
      </w:r>
      <w:hyperlink r:id="rId14" w:tgtFrame="_blank" w:history="1">
        <w:r>
          <w:rPr>
            <w:rStyle w:val="Hyperlink"/>
            <w:color w:val="0A97D9"/>
          </w:rPr>
          <w:t>Click here</w:t>
        </w:r>
      </w:hyperlink>
      <w:r>
        <w:rPr>
          <w:rStyle w:val="oypena"/>
          <w:color w:val="545454"/>
        </w:rPr>
        <w:t xml:space="preserve"> to learn more about the Ministerial Declaration and read the most recent draft.</w:t>
      </w:r>
    </w:p>
    <w:p w14:paraId="17CBEE2E" w14:textId="77777777" w:rsidR="005F567A" w:rsidRDefault="005F567A" w:rsidP="005F567A">
      <w:pPr>
        <w:spacing w:after="0" w:line="240" w:lineRule="auto"/>
      </w:pPr>
    </w:p>
    <w:p w14:paraId="2B388923" w14:textId="2545E789" w:rsidR="005F567A" w:rsidRDefault="005F567A">
      <w:pPr>
        <w:rPr>
          <w:lang w:val="en-GB"/>
        </w:rPr>
      </w:pPr>
      <w:r>
        <w:rPr>
          <w:lang w:val="en-GB"/>
        </w:rPr>
        <w:br w:type="page"/>
      </w:r>
    </w:p>
    <w:p w14:paraId="05D03C0E" w14:textId="26C5FCBB" w:rsidR="005F567A" w:rsidRDefault="005F567A" w:rsidP="00B20182">
      <w:pPr>
        <w:pStyle w:val="Heading1"/>
        <w:rPr>
          <w:lang w:val="en-GB"/>
        </w:rPr>
      </w:pPr>
      <w:r>
        <w:rPr>
          <w:lang w:val="en-GB"/>
        </w:rPr>
        <w:lastRenderedPageBreak/>
        <w:t>SDG 1: No Poverty</w:t>
      </w:r>
    </w:p>
    <w:p w14:paraId="19253212" w14:textId="147D4C75" w:rsidR="005F567A" w:rsidRDefault="005F567A" w:rsidP="00B20182">
      <w:pPr>
        <w:pStyle w:val="Heading2"/>
        <w:rPr>
          <w:lang w:val="en-GB"/>
        </w:rPr>
      </w:pPr>
      <w:r>
        <w:rPr>
          <w:lang w:val="en-GB"/>
        </w:rPr>
        <w:t>End poverty in all its forms everywhere</w:t>
      </w:r>
    </w:p>
    <w:p w14:paraId="3CA0730A" w14:textId="613CFB4D" w:rsidR="005F567A" w:rsidRDefault="005F567A" w:rsidP="00B20182">
      <w:pPr>
        <w:pStyle w:val="Heading3"/>
        <w:rPr>
          <w:lang w:val="en-GB"/>
        </w:rPr>
      </w:pPr>
      <w:r>
        <w:rPr>
          <w:lang w:val="en-GB"/>
        </w:rPr>
        <w:t xml:space="preserve">To achieve Goal 1, Governments have agreed to: </w:t>
      </w:r>
    </w:p>
    <w:p w14:paraId="6155741F" w14:textId="77777777" w:rsidR="005F567A" w:rsidRPr="005F567A" w:rsidRDefault="005F567A" w:rsidP="00231B15">
      <w:pPr>
        <w:pStyle w:val="ListParagraph"/>
        <w:numPr>
          <w:ilvl w:val="0"/>
          <w:numId w:val="12"/>
        </w:numPr>
      </w:pPr>
      <w:r w:rsidRPr="005F567A">
        <w:t>Eradicate extreme poverty* for all people everywhere</w:t>
      </w:r>
    </w:p>
    <w:p w14:paraId="2654BFBA" w14:textId="77777777" w:rsidR="005F567A" w:rsidRPr="005F567A" w:rsidRDefault="005F567A" w:rsidP="00231B15">
      <w:pPr>
        <w:pStyle w:val="ListParagraph"/>
        <w:numPr>
          <w:ilvl w:val="0"/>
          <w:numId w:val="12"/>
        </w:numPr>
      </w:pPr>
      <w:r w:rsidRPr="005F567A">
        <w:t>Reduce poverty** by at least 50%</w:t>
      </w:r>
    </w:p>
    <w:p w14:paraId="1C4BFCB8" w14:textId="77777777" w:rsidR="005F567A" w:rsidRPr="005F567A" w:rsidRDefault="005F567A" w:rsidP="00231B15">
      <w:pPr>
        <w:pStyle w:val="ListParagraph"/>
        <w:numPr>
          <w:ilvl w:val="0"/>
          <w:numId w:val="12"/>
        </w:numPr>
      </w:pPr>
      <w:r w:rsidRPr="005F567A">
        <w:t>Implement social protection*** systems for all, including social protection floors****</w:t>
      </w:r>
    </w:p>
    <w:p w14:paraId="2A2AD086" w14:textId="77777777" w:rsidR="005F567A" w:rsidRPr="005F567A" w:rsidRDefault="005F567A" w:rsidP="00231B15">
      <w:pPr>
        <w:pStyle w:val="ListParagraph"/>
        <w:numPr>
          <w:ilvl w:val="0"/>
          <w:numId w:val="12"/>
        </w:numPr>
      </w:pPr>
      <w:r w:rsidRPr="005F567A">
        <w:t xml:space="preserve">Ensure that all people have equal rights to economic resources, as well as access to basic services </w:t>
      </w:r>
    </w:p>
    <w:p w14:paraId="478E6891" w14:textId="77777777" w:rsidR="005F567A" w:rsidRPr="005F567A" w:rsidRDefault="005F567A" w:rsidP="00231B15">
      <w:pPr>
        <w:pStyle w:val="ListParagraph"/>
        <w:numPr>
          <w:ilvl w:val="0"/>
          <w:numId w:val="12"/>
        </w:numPr>
      </w:pPr>
      <w:r w:rsidRPr="005F567A">
        <w:t>Build the resilience of the most vulnerable so that they are better protected from climate-related extreme events, like floods and droughts, and other economic, social, and environmental shocks</w:t>
      </w:r>
    </w:p>
    <w:p w14:paraId="01230AB6" w14:textId="77777777" w:rsidR="00B20182" w:rsidRDefault="005F567A" w:rsidP="00231B15">
      <w:r>
        <w:rPr>
          <w:rStyle w:val="oypena"/>
          <w:color w:val="545454"/>
        </w:rPr>
        <w:t>*Extreme poverty is currently measured as people living on less than $1.25USD a day.</w:t>
      </w:r>
    </w:p>
    <w:p w14:paraId="1586EA75" w14:textId="77777777" w:rsidR="00B20182" w:rsidRDefault="005F567A" w:rsidP="00231B15">
      <w:r>
        <w:rPr>
          <w:rStyle w:val="oypena"/>
          <w:color w:val="545454"/>
        </w:rPr>
        <w:t>**Poverty is defined at a national level.</w:t>
      </w:r>
    </w:p>
    <w:p w14:paraId="6FC5B51C" w14:textId="77777777" w:rsidR="00B20182" w:rsidRDefault="005F567A" w:rsidP="00231B15">
      <w:r>
        <w:rPr>
          <w:rStyle w:val="oypena"/>
          <w:color w:val="545454"/>
        </w:rPr>
        <w:t>***Social protection refers to policies and actions that: enhance the capacity of all people, especially the most vulnerable, to escape from poverty, or avoid falling into poverty, and better manage risks and shocks (e.g., income security and access to essential services)</w:t>
      </w:r>
    </w:p>
    <w:p w14:paraId="099FA843" w14:textId="1E7E5669" w:rsidR="005F567A" w:rsidRDefault="005F567A" w:rsidP="00231B15">
      <w:pPr>
        <w:rPr>
          <w:rStyle w:val="oypena"/>
          <w:rFonts w:eastAsiaTheme="majorEastAsia"/>
          <w:color w:val="545454"/>
        </w:rPr>
      </w:pPr>
      <w:r>
        <w:rPr>
          <w:rStyle w:val="oypena"/>
          <w:color w:val="545454"/>
        </w:rPr>
        <w:t>****Social protection floors refer to standards of income, housing, healthcare, nutrition, etc. that enable one to live in dignity</w:t>
      </w:r>
    </w:p>
    <w:p w14:paraId="39CF4ED9" w14:textId="383ABD8C" w:rsidR="005F567A" w:rsidRDefault="00E543E0" w:rsidP="005F567A">
      <w:pPr>
        <w:rPr>
          <w:color w:val="215E99" w:themeColor="text2" w:themeTint="BF"/>
        </w:rPr>
      </w:pPr>
      <w:hyperlink r:id="rId15" w:tgtFrame="_blank" w:history="1">
        <w:r w:rsidR="00B20182" w:rsidRPr="00B20182">
          <w:rPr>
            <w:rStyle w:val="Hyperlink"/>
            <w:b/>
            <w:bCs/>
            <w:color w:val="215E99" w:themeColor="text2" w:themeTint="BF"/>
          </w:rPr>
          <w:t>Click here to learn more about SDG 1</w:t>
        </w:r>
      </w:hyperlink>
    </w:p>
    <w:p w14:paraId="1EB7D294" w14:textId="0D164099" w:rsidR="00B20182" w:rsidRDefault="00B20182">
      <w:pPr>
        <w:rPr>
          <w:color w:val="215E99" w:themeColor="text2" w:themeTint="BF"/>
        </w:rPr>
      </w:pPr>
      <w:r>
        <w:rPr>
          <w:color w:val="215E99" w:themeColor="text2" w:themeTint="BF"/>
        </w:rPr>
        <w:br w:type="page"/>
      </w:r>
    </w:p>
    <w:p w14:paraId="29B8F657" w14:textId="17F1DD4A" w:rsidR="00B20182" w:rsidRDefault="00B20182" w:rsidP="00B20182">
      <w:pPr>
        <w:pStyle w:val="Heading1"/>
      </w:pPr>
      <w:r>
        <w:lastRenderedPageBreak/>
        <w:t>SDG 2: Zero Hunger</w:t>
      </w:r>
    </w:p>
    <w:p w14:paraId="3D4B8541" w14:textId="0CE46A6B" w:rsidR="00B20182" w:rsidRDefault="00B20182" w:rsidP="00B20182">
      <w:pPr>
        <w:pStyle w:val="Heading2"/>
      </w:pPr>
      <w:r>
        <w:t>End hunger, achieve food security and improved nutrition, and promote sustainable agriculture</w:t>
      </w:r>
    </w:p>
    <w:p w14:paraId="14D72160" w14:textId="270B3BB6" w:rsidR="00B20182" w:rsidRDefault="00B20182" w:rsidP="00B20182">
      <w:pPr>
        <w:pStyle w:val="Heading3"/>
      </w:pPr>
      <w:r>
        <w:t xml:space="preserve">To achieve Goal 2, governments have agreed to: </w:t>
      </w:r>
    </w:p>
    <w:p w14:paraId="4BC1765C" w14:textId="77777777" w:rsidR="00B20182" w:rsidRPr="00B20182" w:rsidRDefault="00B20182" w:rsidP="00231B15">
      <w:pPr>
        <w:pStyle w:val="ListParagraph"/>
        <w:numPr>
          <w:ilvl w:val="0"/>
          <w:numId w:val="11"/>
        </w:numPr>
      </w:pPr>
      <w:r w:rsidRPr="00B20182">
        <w:t>End hunger and all forms of malnutrition by ensuring access for all people to safe, nutritious, and sufficient food</w:t>
      </w:r>
    </w:p>
    <w:p w14:paraId="57E67C04" w14:textId="77777777" w:rsidR="00B20182" w:rsidRPr="00B20182" w:rsidRDefault="00B20182" w:rsidP="00231B15">
      <w:pPr>
        <w:pStyle w:val="ListParagraph"/>
        <w:numPr>
          <w:ilvl w:val="0"/>
          <w:numId w:val="11"/>
        </w:numPr>
      </w:pPr>
      <w:r w:rsidRPr="00B20182">
        <w:t>Increase agricultural production and income of small-scale farmers, especially women and indigenous peoples, through equal access to land and other resources such as knowledge, markets, and financial services</w:t>
      </w:r>
    </w:p>
    <w:p w14:paraId="40308211" w14:textId="77777777" w:rsidR="00B20182" w:rsidRPr="00B20182" w:rsidRDefault="00B20182" w:rsidP="00231B15">
      <w:pPr>
        <w:pStyle w:val="ListParagraph"/>
        <w:numPr>
          <w:ilvl w:val="0"/>
          <w:numId w:val="11"/>
        </w:numPr>
      </w:pPr>
      <w:r w:rsidRPr="00B20182">
        <w:t xml:space="preserve">Promote sustainable food production systems and implement resilient agricultural practices that help maintain ecosystems and biodiversity </w:t>
      </w:r>
    </w:p>
    <w:p w14:paraId="1FFA8D23" w14:textId="77777777" w:rsidR="00B20182" w:rsidRPr="00B20182" w:rsidRDefault="00B20182" w:rsidP="00231B15">
      <w:pPr>
        <w:pStyle w:val="ListParagraph"/>
        <w:numPr>
          <w:ilvl w:val="0"/>
          <w:numId w:val="11"/>
        </w:numPr>
      </w:pPr>
      <w:r w:rsidRPr="00B20182">
        <w:t>Protect the variety of species of seeds, crops, and animals, and fairly distribute the benefits of these resources</w:t>
      </w:r>
    </w:p>
    <w:p w14:paraId="6A052BB6" w14:textId="77777777" w:rsidR="00B20182" w:rsidRPr="00B20182" w:rsidRDefault="00B20182" w:rsidP="00231B15">
      <w:pPr>
        <w:pStyle w:val="ListParagraph"/>
        <w:numPr>
          <w:ilvl w:val="0"/>
          <w:numId w:val="11"/>
        </w:numPr>
      </w:pPr>
      <w:r w:rsidRPr="00B20182">
        <w:t>Invest in rural infrastructure, agricultural research, and technology to enhance agricultural capacity, particularly in developing countries</w:t>
      </w:r>
    </w:p>
    <w:p w14:paraId="60F66A42" w14:textId="45FC5894" w:rsidR="00B20182" w:rsidRDefault="00E543E0" w:rsidP="00B20182">
      <w:pPr>
        <w:rPr>
          <w:color w:val="215E99" w:themeColor="text2" w:themeTint="BF"/>
        </w:rPr>
      </w:pPr>
      <w:hyperlink r:id="rId16" w:tgtFrame="_blank" w:history="1">
        <w:r w:rsidR="00B20182" w:rsidRPr="00B20182">
          <w:rPr>
            <w:rStyle w:val="Hyperlink"/>
            <w:b/>
            <w:bCs/>
            <w:color w:val="215E99" w:themeColor="text2" w:themeTint="BF"/>
          </w:rPr>
          <w:t>Click here to learn more about SDG 2</w:t>
        </w:r>
      </w:hyperlink>
    </w:p>
    <w:p w14:paraId="0ECF7C3C" w14:textId="48DDB5C8" w:rsidR="00B20182" w:rsidRDefault="00B20182">
      <w:pPr>
        <w:rPr>
          <w:color w:val="215E99" w:themeColor="text2" w:themeTint="BF"/>
        </w:rPr>
      </w:pPr>
      <w:r>
        <w:rPr>
          <w:color w:val="215E99" w:themeColor="text2" w:themeTint="BF"/>
        </w:rPr>
        <w:br w:type="page"/>
      </w:r>
    </w:p>
    <w:p w14:paraId="7C938508" w14:textId="031BD2A1" w:rsidR="00B20182" w:rsidRDefault="00B20182" w:rsidP="00B20182">
      <w:pPr>
        <w:pStyle w:val="Heading1"/>
      </w:pPr>
      <w:r>
        <w:lastRenderedPageBreak/>
        <w:t>SDG 13: Climate Action</w:t>
      </w:r>
    </w:p>
    <w:p w14:paraId="14CCA0AE" w14:textId="5D4521B2" w:rsidR="00B20182" w:rsidRDefault="00B20182" w:rsidP="00B20182">
      <w:pPr>
        <w:pStyle w:val="Heading2"/>
      </w:pPr>
      <w:r>
        <w:t>Take urgent action to combat climate change and its impacts</w:t>
      </w:r>
    </w:p>
    <w:p w14:paraId="3E08CF3D" w14:textId="2D853928" w:rsidR="00B20182" w:rsidRDefault="00B20182" w:rsidP="00B20182">
      <w:pPr>
        <w:pStyle w:val="Heading3"/>
      </w:pPr>
      <w:r>
        <w:t xml:space="preserve">To achieve Goal 13, governments have agreed to: </w:t>
      </w:r>
    </w:p>
    <w:p w14:paraId="07CB9283" w14:textId="77777777" w:rsidR="00B20182" w:rsidRPr="00B20182" w:rsidRDefault="00B20182" w:rsidP="00231B15">
      <w:pPr>
        <w:pStyle w:val="ListParagraph"/>
        <w:numPr>
          <w:ilvl w:val="0"/>
          <w:numId w:val="10"/>
        </w:numPr>
      </w:pPr>
      <w:r w:rsidRPr="00B20182">
        <w:t xml:space="preserve">Improve education, awareness-raising, and human and institutional capacity on climate change </w:t>
      </w:r>
      <w:proofErr w:type="gramStart"/>
      <w:r w:rsidRPr="00B20182">
        <w:t>mitigation,*</w:t>
      </w:r>
      <w:proofErr w:type="gramEnd"/>
      <w:r w:rsidRPr="00B20182">
        <w:t xml:space="preserve"> adaptation,** and early warning systems</w:t>
      </w:r>
    </w:p>
    <w:p w14:paraId="27C07399" w14:textId="77777777" w:rsidR="00B20182" w:rsidRPr="00B20182" w:rsidRDefault="00B20182" w:rsidP="00231B15">
      <w:pPr>
        <w:pStyle w:val="ListParagraph"/>
        <w:numPr>
          <w:ilvl w:val="0"/>
          <w:numId w:val="10"/>
        </w:numPr>
      </w:pPr>
      <w:r w:rsidRPr="00B20182">
        <w:t xml:space="preserve">Strengthen resilience and adaptive capacity, ensuring people are well-prepared for climate-related hazards and disasters </w:t>
      </w:r>
    </w:p>
    <w:p w14:paraId="1D1F7D6A" w14:textId="77777777" w:rsidR="00B20182" w:rsidRPr="00B20182" w:rsidRDefault="00B20182" w:rsidP="00231B15">
      <w:pPr>
        <w:pStyle w:val="ListParagraph"/>
        <w:numPr>
          <w:ilvl w:val="0"/>
          <w:numId w:val="10"/>
        </w:numPr>
      </w:pPr>
      <w:r w:rsidRPr="00B20182">
        <w:t>Integrate climate change measures into national policies, strategies, and planning, including the allocation of resources to combat climate change</w:t>
      </w:r>
    </w:p>
    <w:p w14:paraId="5C1B1443" w14:textId="77777777" w:rsidR="00B20182" w:rsidRPr="00B20182" w:rsidRDefault="00B20182" w:rsidP="00231B15">
      <w:pPr>
        <w:pStyle w:val="ListParagraph"/>
        <w:numPr>
          <w:ilvl w:val="0"/>
          <w:numId w:val="10"/>
        </w:numPr>
      </w:pPr>
      <w:r w:rsidRPr="00B20182">
        <w:t xml:space="preserve">Implement the </w:t>
      </w:r>
      <w:hyperlink r:id="rId17" w:tgtFrame="_blank" w:history="1">
        <w:r w:rsidRPr="00231B15">
          <w:rPr>
            <w:color w:val="00689D"/>
            <w:u w:val="single"/>
          </w:rPr>
          <w:t>UN Framework Convention on Climate Change</w:t>
        </w:r>
      </w:hyperlink>
    </w:p>
    <w:p w14:paraId="053ED25E" w14:textId="77777777" w:rsidR="00B20182" w:rsidRDefault="00B20182" w:rsidP="00231B15">
      <w:r>
        <w:rPr>
          <w:rStyle w:val="oypena"/>
          <w:color w:val="545454"/>
        </w:rPr>
        <w:t>*Climate mitigation refers to efforts to reduce or prevent the emissions of greenhouse gases into the atmosphere, to make the impacts of climate change less severe.</w:t>
      </w:r>
    </w:p>
    <w:p w14:paraId="561909BC" w14:textId="77777777" w:rsidR="00B20182" w:rsidRDefault="00B20182" w:rsidP="00231B15">
      <w:r>
        <w:rPr>
          <w:rStyle w:val="oypena"/>
          <w:color w:val="545454"/>
        </w:rPr>
        <w:t>**Adaptation is the process of taking action to reduce the current and expected effects of climate change.</w:t>
      </w:r>
    </w:p>
    <w:p w14:paraId="5CC0A689" w14:textId="77777777" w:rsidR="00B20182" w:rsidRPr="00B20182" w:rsidRDefault="00B20182" w:rsidP="00B20182">
      <w:pPr>
        <w:rPr>
          <w:color w:val="215E99" w:themeColor="text2" w:themeTint="BF"/>
        </w:rPr>
      </w:pPr>
    </w:p>
    <w:p w14:paraId="7D9094FE" w14:textId="61F23F69" w:rsidR="00B20182" w:rsidRDefault="00E543E0" w:rsidP="00B20182">
      <w:pPr>
        <w:rPr>
          <w:color w:val="215E99" w:themeColor="text2" w:themeTint="BF"/>
        </w:rPr>
      </w:pPr>
      <w:hyperlink r:id="rId18" w:tgtFrame="_blank" w:history="1">
        <w:r w:rsidR="00B20182" w:rsidRPr="00B20182">
          <w:rPr>
            <w:rStyle w:val="Hyperlink"/>
            <w:b/>
            <w:bCs/>
            <w:color w:val="215E99" w:themeColor="text2" w:themeTint="BF"/>
          </w:rPr>
          <w:t>Click here to learn more about SDG 13</w:t>
        </w:r>
      </w:hyperlink>
    </w:p>
    <w:p w14:paraId="6B86F5DF" w14:textId="33935955" w:rsidR="00B20182" w:rsidRDefault="00B20182">
      <w:pPr>
        <w:rPr>
          <w:color w:val="215E99" w:themeColor="text2" w:themeTint="BF"/>
        </w:rPr>
      </w:pPr>
      <w:r>
        <w:rPr>
          <w:color w:val="215E99" w:themeColor="text2" w:themeTint="BF"/>
        </w:rPr>
        <w:br w:type="page"/>
      </w:r>
    </w:p>
    <w:p w14:paraId="36D6EC51" w14:textId="316C337A" w:rsidR="00B20182" w:rsidRDefault="00B20182" w:rsidP="00B20182">
      <w:pPr>
        <w:pStyle w:val="Heading1"/>
      </w:pPr>
      <w:r>
        <w:lastRenderedPageBreak/>
        <w:t>SDG 16: Peace, Justice and Strong Institutions</w:t>
      </w:r>
    </w:p>
    <w:p w14:paraId="4EB20688" w14:textId="7C93EED7" w:rsidR="00B20182" w:rsidRDefault="00B20182" w:rsidP="00B20182">
      <w:pPr>
        <w:pStyle w:val="Heading2"/>
      </w:pPr>
      <w:r>
        <w:t>Promote just, peaceful and inclusive societies</w:t>
      </w:r>
    </w:p>
    <w:p w14:paraId="48C0694F" w14:textId="3A69402E" w:rsidR="00B20182" w:rsidRDefault="00B20182" w:rsidP="00B20182">
      <w:pPr>
        <w:pStyle w:val="Heading3"/>
      </w:pPr>
      <w:r>
        <w:t xml:space="preserve">To achieve Goal 16, governments have agreed to: </w:t>
      </w:r>
    </w:p>
    <w:p w14:paraId="77511E13" w14:textId="77777777" w:rsidR="00B20182" w:rsidRPr="00B20182" w:rsidRDefault="00B20182" w:rsidP="00231B15">
      <w:pPr>
        <w:pStyle w:val="ListParagraph"/>
        <w:numPr>
          <w:ilvl w:val="0"/>
          <w:numId w:val="9"/>
        </w:numPr>
      </w:pPr>
      <w:r w:rsidRPr="00B20182">
        <w:t>Significantly reduce violence and related deaths everywhere</w:t>
      </w:r>
    </w:p>
    <w:p w14:paraId="7DFBC64B" w14:textId="77777777" w:rsidR="00B20182" w:rsidRPr="00B20182" w:rsidRDefault="00B20182" w:rsidP="00231B15">
      <w:pPr>
        <w:pStyle w:val="ListParagraph"/>
        <w:numPr>
          <w:ilvl w:val="0"/>
          <w:numId w:val="9"/>
        </w:numPr>
      </w:pPr>
      <w:r w:rsidRPr="00B20182">
        <w:t>End the abuse, exploitation, trafficking, and all forms of violence and torture against children</w:t>
      </w:r>
    </w:p>
    <w:p w14:paraId="3EF33424" w14:textId="77777777" w:rsidR="00B20182" w:rsidRPr="00B20182" w:rsidRDefault="00B20182" w:rsidP="00231B15">
      <w:pPr>
        <w:pStyle w:val="ListParagraph"/>
        <w:numPr>
          <w:ilvl w:val="0"/>
          <w:numId w:val="9"/>
        </w:numPr>
      </w:pPr>
      <w:r w:rsidRPr="00B20182">
        <w:t xml:space="preserve">Promote the rule of law at national and international levels and </w:t>
      </w:r>
      <w:proofErr w:type="spellStart"/>
      <w:r w:rsidRPr="00B20182">
        <w:t>and</w:t>
      </w:r>
      <w:proofErr w:type="spellEnd"/>
      <w:r w:rsidRPr="00B20182">
        <w:t xml:space="preserve"> ensure equal access to justice for all</w:t>
      </w:r>
    </w:p>
    <w:p w14:paraId="13241D86" w14:textId="77777777" w:rsidR="00B20182" w:rsidRPr="00B20182" w:rsidRDefault="00B20182" w:rsidP="00231B15">
      <w:pPr>
        <w:pStyle w:val="ListParagraph"/>
        <w:numPr>
          <w:ilvl w:val="0"/>
          <w:numId w:val="9"/>
        </w:numPr>
      </w:pPr>
      <w:r w:rsidRPr="00B20182">
        <w:t>Reduce illicit financial and arms flows</w:t>
      </w:r>
    </w:p>
    <w:p w14:paraId="6B8D6C5A" w14:textId="77777777" w:rsidR="00B20182" w:rsidRPr="00B20182" w:rsidRDefault="00B20182" w:rsidP="00231B15">
      <w:pPr>
        <w:pStyle w:val="ListParagraph"/>
        <w:numPr>
          <w:ilvl w:val="0"/>
          <w:numId w:val="9"/>
        </w:numPr>
      </w:pPr>
      <w:r w:rsidRPr="00B20182">
        <w:t>Combat crime and corruption in any form</w:t>
      </w:r>
    </w:p>
    <w:p w14:paraId="2B82AE42" w14:textId="77777777" w:rsidR="00B20182" w:rsidRPr="00B20182" w:rsidRDefault="00B20182" w:rsidP="00231B15">
      <w:pPr>
        <w:pStyle w:val="ListParagraph"/>
        <w:numPr>
          <w:ilvl w:val="0"/>
          <w:numId w:val="9"/>
        </w:numPr>
      </w:pPr>
      <w:r w:rsidRPr="00B20182">
        <w:t>Ensure responsive, inclusive, participatory, and representative decision-making at all levels</w:t>
      </w:r>
    </w:p>
    <w:p w14:paraId="4F63F3AA" w14:textId="77777777" w:rsidR="00B20182" w:rsidRPr="00B20182" w:rsidRDefault="00B20182" w:rsidP="00231B15">
      <w:pPr>
        <w:pStyle w:val="ListParagraph"/>
        <w:numPr>
          <w:ilvl w:val="0"/>
          <w:numId w:val="9"/>
        </w:numPr>
      </w:pPr>
      <w:r w:rsidRPr="00B20182">
        <w:t>Strengthen the participation of developing countries in the institutions of global governance</w:t>
      </w:r>
    </w:p>
    <w:p w14:paraId="4887AADB" w14:textId="77777777" w:rsidR="00B20182" w:rsidRPr="00B20182" w:rsidRDefault="00B20182" w:rsidP="00231B15">
      <w:pPr>
        <w:pStyle w:val="ListParagraph"/>
        <w:numPr>
          <w:ilvl w:val="0"/>
          <w:numId w:val="9"/>
        </w:numPr>
      </w:pPr>
      <w:r w:rsidRPr="00B20182">
        <w:t>Provide legal identity for all, including birth registration</w:t>
      </w:r>
    </w:p>
    <w:p w14:paraId="2E90ADFA" w14:textId="1F966700" w:rsidR="00B20182" w:rsidRDefault="00E543E0" w:rsidP="00B20182">
      <w:pPr>
        <w:rPr>
          <w:color w:val="215E99" w:themeColor="text2" w:themeTint="BF"/>
        </w:rPr>
      </w:pPr>
      <w:hyperlink r:id="rId19" w:tgtFrame="_blank" w:history="1">
        <w:r w:rsidR="00B20182" w:rsidRPr="00B20182">
          <w:rPr>
            <w:rStyle w:val="Hyperlink"/>
            <w:b/>
            <w:bCs/>
            <w:color w:val="215E99" w:themeColor="text2" w:themeTint="BF"/>
          </w:rPr>
          <w:t>Click here to learn more about SDG 16</w:t>
        </w:r>
      </w:hyperlink>
    </w:p>
    <w:p w14:paraId="7DFEEE5B" w14:textId="380B136B" w:rsidR="00B20182" w:rsidRDefault="00B20182">
      <w:pPr>
        <w:rPr>
          <w:color w:val="215E99" w:themeColor="text2" w:themeTint="BF"/>
        </w:rPr>
      </w:pPr>
      <w:r>
        <w:rPr>
          <w:color w:val="215E99" w:themeColor="text2" w:themeTint="BF"/>
        </w:rPr>
        <w:br w:type="page"/>
      </w:r>
    </w:p>
    <w:p w14:paraId="1BF4BB2D" w14:textId="17C8A5B7" w:rsidR="00B20182" w:rsidRDefault="00B20182" w:rsidP="00B20182">
      <w:pPr>
        <w:pStyle w:val="Heading1"/>
      </w:pPr>
      <w:r>
        <w:lastRenderedPageBreak/>
        <w:t>SDG 17: Partnerships for the Goals</w:t>
      </w:r>
    </w:p>
    <w:p w14:paraId="58B901A8" w14:textId="689F8E9E" w:rsidR="00B20182" w:rsidRDefault="00B20182" w:rsidP="00B20182">
      <w:pPr>
        <w:pStyle w:val="Heading2"/>
      </w:pPr>
      <w:r>
        <w:t>Revitalize the global partnership for sustainable development</w:t>
      </w:r>
    </w:p>
    <w:p w14:paraId="4A94EFE3" w14:textId="2FF21292" w:rsidR="00B20182" w:rsidRDefault="00B20182" w:rsidP="00B20182">
      <w:pPr>
        <w:pStyle w:val="Heading3"/>
      </w:pPr>
      <w:r>
        <w:t>To achieve Goal 17, governments have agreed to:</w:t>
      </w:r>
    </w:p>
    <w:p w14:paraId="60E131CC" w14:textId="77777777" w:rsidR="00B20182" w:rsidRPr="00B20182" w:rsidRDefault="00B20182" w:rsidP="00231B15">
      <w:pPr>
        <w:pStyle w:val="ListParagraph"/>
        <w:numPr>
          <w:ilvl w:val="0"/>
          <w:numId w:val="8"/>
        </w:numPr>
      </w:pPr>
      <w:r w:rsidRPr="00B20182">
        <w:t>Allocate resources to achieve the SDGs, and developed countries commit to mobilizing financial resources to support implementation of the Goals in less-developed countries</w:t>
      </w:r>
    </w:p>
    <w:p w14:paraId="3A4056B2" w14:textId="77777777" w:rsidR="00B20182" w:rsidRPr="00B20182" w:rsidRDefault="00B20182" w:rsidP="00231B15">
      <w:pPr>
        <w:pStyle w:val="ListParagraph"/>
        <w:numPr>
          <w:ilvl w:val="0"/>
          <w:numId w:val="8"/>
        </w:numPr>
      </w:pPr>
      <w:r w:rsidRPr="00B20182">
        <w:t>Encourage and promote effective public, public-private and civil society partnerships, engaging with organizations that have been working for many years on concerns that relate to the SDGs because their experience and support are essential</w:t>
      </w:r>
    </w:p>
    <w:p w14:paraId="514AC09B" w14:textId="77777777" w:rsidR="00B20182" w:rsidRPr="00B20182" w:rsidRDefault="00B20182" w:rsidP="00231B15">
      <w:pPr>
        <w:pStyle w:val="ListParagraph"/>
        <w:numPr>
          <w:ilvl w:val="0"/>
          <w:numId w:val="8"/>
        </w:numPr>
      </w:pPr>
      <w:r w:rsidRPr="00B20182">
        <w:t>Enhance international cooperation on and access to science, technology and innovation and promote knowledge sharing</w:t>
      </w:r>
    </w:p>
    <w:p w14:paraId="3BCBE143" w14:textId="77777777" w:rsidR="00B20182" w:rsidRPr="00B20182" w:rsidRDefault="00B20182" w:rsidP="00231B15">
      <w:pPr>
        <w:pStyle w:val="ListParagraph"/>
        <w:numPr>
          <w:ilvl w:val="0"/>
          <w:numId w:val="8"/>
        </w:numPr>
      </w:pPr>
      <w:r w:rsidRPr="00B20182">
        <w:t>Ensure governments improve their data and statistics management to be able to assess progress toward achievement of the SDGs</w:t>
      </w:r>
    </w:p>
    <w:p w14:paraId="178D90D9" w14:textId="77777777" w:rsidR="00B20182" w:rsidRPr="00B20182" w:rsidRDefault="00B20182" w:rsidP="00231B15">
      <w:pPr>
        <w:pStyle w:val="ListParagraph"/>
        <w:numPr>
          <w:ilvl w:val="0"/>
          <w:numId w:val="8"/>
        </w:numPr>
      </w:pPr>
      <w:r w:rsidRPr="00B20182">
        <w:t>Ensure all countries have met the SDGs by 2030</w:t>
      </w:r>
    </w:p>
    <w:p w14:paraId="674F6E17" w14:textId="300384C2" w:rsidR="00B20182" w:rsidRDefault="00E543E0" w:rsidP="00B20182">
      <w:pPr>
        <w:rPr>
          <w:color w:val="215E99" w:themeColor="text2" w:themeTint="BF"/>
        </w:rPr>
      </w:pPr>
      <w:hyperlink r:id="rId20" w:tgtFrame="_blank" w:history="1">
        <w:r w:rsidR="00B20182" w:rsidRPr="00B20182">
          <w:rPr>
            <w:rStyle w:val="Hyperlink"/>
            <w:b/>
            <w:bCs/>
            <w:color w:val="215E99" w:themeColor="text2" w:themeTint="BF"/>
          </w:rPr>
          <w:t>Click here to learn more about SDG 17</w:t>
        </w:r>
      </w:hyperlink>
    </w:p>
    <w:p w14:paraId="265A6AF3" w14:textId="75C5BC4C" w:rsidR="00B20182" w:rsidRDefault="00B20182">
      <w:pPr>
        <w:rPr>
          <w:color w:val="215E99" w:themeColor="text2" w:themeTint="BF"/>
        </w:rPr>
      </w:pPr>
      <w:r>
        <w:rPr>
          <w:color w:val="215E99" w:themeColor="text2" w:themeTint="BF"/>
        </w:rPr>
        <w:br w:type="page"/>
      </w:r>
    </w:p>
    <w:p w14:paraId="3DD5AF83" w14:textId="0049F296" w:rsidR="00B20182" w:rsidRDefault="00B20182" w:rsidP="00B20182">
      <w:pPr>
        <w:pStyle w:val="Heading1"/>
      </w:pPr>
      <w:r>
        <w:lastRenderedPageBreak/>
        <w:t>HLPF Essential Details and Information</w:t>
      </w:r>
    </w:p>
    <w:p w14:paraId="54697782" w14:textId="77777777" w:rsidR="00B20182" w:rsidRPr="00B20182" w:rsidRDefault="00B20182" w:rsidP="00B20182">
      <w:pPr>
        <w:pStyle w:val="Heading3"/>
        <w:rPr>
          <w:rFonts w:eastAsia="Times New Roman"/>
        </w:rPr>
      </w:pPr>
      <w:r w:rsidRPr="00B20182">
        <w:rPr>
          <w:rFonts w:eastAsia="Times New Roman"/>
        </w:rPr>
        <w:t>When</w:t>
      </w:r>
    </w:p>
    <w:p w14:paraId="6D1A9037" w14:textId="77777777" w:rsidR="00B20182" w:rsidRDefault="00B20182" w:rsidP="00B20182">
      <w:pPr>
        <w:spacing w:after="0" w:line="240" w:lineRule="auto"/>
        <w:rPr>
          <w:color w:val="545454"/>
        </w:rPr>
      </w:pPr>
      <w:r w:rsidRPr="00B20182">
        <w:rPr>
          <w:color w:val="545454"/>
        </w:rPr>
        <w:t>8-17 July 2024</w:t>
      </w:r>
    </w:p>
    <w:p w14:paraId="3C7D5DE8" w14:textId="77777777" w:rsidR="00B20182" w:rsidRDefault="00B20182" w:rsidP="00B20182">
      <w:pPr>
        <w:spacing w:after="0" w:line="240" w:lineRule="auto"/>
        <w:rPr>
          <w:color w:val="545454"/>
        </w:rPr>
      </w:pPr>
    </w:p>
    <w:p w14:paraId="40B008B5" w14:textId="77777777" w:rsidR="00B20182" w:rsidRPr="00B20182" w:rsidRDefault="00B20182" w:rsidP="00B20182">
      <w:pPr>
        <w:pStyle w:val="Heading3"/>
      </w:pPr>
      <w:proofErr w:type="gramStart"/>
      <w:r w:rsidRPr="00B20182">
        <w:rPr>
          <w:rStyle w:val="oypena"/>
        </w:rPr>
        <w:t>Where</w:t>
      </w:r>
      <w:proofErr w:type="gramEnd"/>
    </w:p>
    <w:p w14:paraId="158ED826" w14:textId="38A7E6B7" w:rsidR="00B20182" w:rsidRDefault="00B20182" w:rsidP="00B20182">
      <w:pPr>
        <w:spacing w:after="0" w:line="240" w:lineRule="auto"/>
        <w:rPr>
          <w:rStyle w:val="oypena"/>
          <w:color w:val="545454"/>
        </w:rPr>
      </w:pPr>
      <w:r>
        <w:rPr>
          <w:rStyle w:val="oypena"/>
          <w:color w:val="545454"/>
        </w:rPr>
        <w:t>In-person at the UN Headquarters in New York</w:t>
      </w:r>
    </w:p>
    <w:p w14:paraId="793700F8" w14:textId="77777777" w:rsidR="00B20182" w:rsidRPr="00B20182" w:rsidRDefault="00B20182" w:rsidP="00B20182">
      <w:pPr>
        <w:spacing w:after="0" w:line="240" w:lineRule="auto"/>
        <w:rPr>
          <w:color w:val="545454"/>
        </w:rPr>
      </w:pPr>
    </w:p>
    <w:p w14:paraId="2F1B6D97" w14:textId="77777777" w:rsidR="00B20182" w:rsidRPr="00B20182" w:rsidRDefault="00B20182" w:rsidP="00B20182">
      <w:pPr>
        <w:pStyle w:val="Heading3"/>
        <w:rPr>
          <w:rFonts w:eastAsia="Times New Roman"/>
          <w:color w:val="000000"/>
        </w:rPr>
      </w:pPr>
      <w:r w:rsidRPr="00B20182">
        <w:rPr>
          <w:rFonts w:eastAsia="Times New Roman"/>
        </w:rPr>
        <w:t>Watch</w:t>
      </w:r>
    </w:p>
    <w:p w14:paraId="48DAF456" w14:textId="7C6CEEB8" w:rsidR="00B20182" w:rsidRDefault="00B20182" w:rsidP="00B20182">
      <w:pPr>
        <w:spacing w:after="0" w:line="240" w:lineRule="auto"/>
        <w:rPr>
          <w:color w:val="545454"/>
        </w:rPr>
      </w:pPr>
      <w:r w:rsidRPr="00B20182">
        <w:rPr>
          <w:color w:val="545454"/>
        </w:rPr>
        <w:t xml:space="preserve">Join online to follow the proceedings of the forum at </w:t>
      </w:r>
      <w:hyperlink r:id="rId21" w:tgtFrame="_blank" w:history="1">
        <w:proofErr w:type="spellStart"/>
        <w:r w:rsidRPr="00B20182">
          <w:rPr>
            <w:color w:val="0A97D9"/>
            <w:u w:val="single"/>
          </w:rPr>
          <w:t>UNWebTV</w:t>
        </w:r>
        <w:proofErr w:type="spellEnd"/>
      </w:hyperlink>
      <w:r w:rsidRPr="00B20182">
        <w:rPr>
          <w:color w:val="545454"/>
        </w:rPr>
        <w:t xml:space="preserve"> </w:t>
      </w:r>
      <w:r>
        <w:rPr>
          <w:color w:val="545454"/>
        </w:rPr>
        <w:t xml:space="preserve"> </w:t>
      </w:r>
      <w:r w:rsidRPr="00B20182">
        <w:rPr>
          <w:color w:val="545454"/>
        </w:rPr>
        <w:t>(streamed in multiple languages)</w:t>
      </w:r>
    </w:p>
    <w:p w14:paraId="3469469E" w14:textId="77777777" w:rsidR="00B20182" w:rsidRPr="00B20182" w:rsidRDefault="00B20182" w:rsidP="00B20182">
      <w:pPr>
        <w:spacing w:after="0" w:line="240" w:lineRule="auto"/>
        <w:rPr>
          <w:color w:val="545454"/>
        </w:rPr>
      </w:pPr>
    </w:p>
    <w:p w14:paraId="12DC7251" w14:textId="77777777" w:rsidR="00B20182" w:rsidRPr="00B20182" w:rsidRDefault="00B20182" w:rsidP="00B20182">
      <w:pPr>
        <w:pStyle w:val="Heading3"/>
        <w:rPr>
          <w:rFonts w:eastAsia="Times New Roman"/>
          <w:color w:val="000000"/>
        </w:rPr>
      </w:pPr>
      <w:proofErr w:type="spellStart"/>
      <w:r w:rsidRPr="00B20182">
        <w:rPr>
          <w:rFonts w:eastAsia="Times New Roman"/>
        </w:rPr>
        <w:t>Programme</w:t>
      </w:r>
      <w:proofErr w:type="spellEnd"/>
    </w:p>
    <w:p w14:paraId="2E1A568F" w14:textId="77777777" w:rsidR="00B20182" w:rsidRPr="00B20182" w:rsidRDefault="00B20182" w:rsidP="00B20182">
      <w:pPr>
        <w:spacing w:after="0" w:line="240" w:lineRule="auto"/>
        <w:rPr>
          <w:color w:val="545454"/>
          <w:spacing w:val="6"/>
        </w:rPr>
      </w:pPr>
      <w:r w:rsidRPr="00B20182">
        <w:rPr>
          <w:color w:val="545454"/>
          <w:spacing w:val="6"/>
        </w:rPr>
        <w:t>8-18 July, 10:00AM - 6:00PM (New York Time)</w:t>
      </w:r>
    </w:p>
    <w:p w14:paraId="43776A37" w14:textId="77777777" w:rsidR="00B20182" w:rsidRPr="00B20182" w:rsidRDefault="00B20182" w:rsidP="00B20182">
      <w:pPr>
        <w:pStyle w:val="ListParagraph"/>
        <w:numPr>
          <w:ilvl w:val="0"/>
          <w:numId w:val="7"/>
        </w:numPr>
        <w:spacing w:after="0" w:line="240" w:lineRule="auto"/>
      </w:pPr>
      <w:r w:rsidRPr="00B20182">
        <w:rPr>
          <w:color w:val="545454"/>
        </w:rPr>
        <w:t xml:space="preserve">8 July: Opening ceremony </w:t>
      </w:r>
    </w:p>
    <w:p w14:paraId="573297A5" w14:textId="77777777" w:rsidR="00B20182" w:rsidRPr="00B20182" w:rsidRDefault="00B20182" w:rsidP="00B20182">
      <w:pPr>
        <w:pStyle w:val="ListParagraph"/>
        <w:numPr>
          <w:ilvl w:val="0"/>
          <w:numId w:val="7"/>
        </w:numPr>
        <w:spacing w:after="0" w:line="240" w:lineRule="auto"/>
      </w:pPr>
      <w:r w:rsidRPr="00B20182">
        <w:rPr>
          <w:color w:val="545454"/>
        </w:rPr>
        <w:t>8-11 July: Panel discussions on priority SDGs (1, 2, 13, 16, 17)</w:t>
      </w:r>
    </w:p>
    <w:p w14:paraId="4AF082B6" w14:textId="77777777" w:rsidR="00B20182" w:rsidRPr="00B20182" w:rsidRDefault="00B20182" w:rsidP="00B20182">
      <w:pPr>
        <w:pStyle w:val="ListParagraph"/>
        <w:numPr>
          <w:ilvl w:val="0"/>
          <w:numId w:val="7"/>
        </w:numPr>
        <w:spacing w:after="0" w:line="240" w:lineRule="auto"/>
      </w:pPr>
      <w:r w:rsidRPr="00B20182">
        <w:rPr>
          <w:color w:val="545454"/>
        </w:rPr>
        <w:t>12, 15-17 July: Voluntary National Reviews (Reports from national governments on the progress they are making toward the achievement of the SDGs)</w:t>
      </w:r>
    </w:p>
    <w:p w14:paraId="07D35DEE" w14:textId="77777777" w:rsidR="00B20182" w:rsidRPr="00B20182" w:rsidRDefault="00B20182" w:rsidP="00B20182">
      <w:pPr>
        <w:pStyle w:val="ListParagraph"/>
        <w:numPr>
          <w:ilvl w:val="0"/>
          <w:numId w:val="7"/>
        </w:numPr>
        <w:spacing w:after="0" w:line="240" w:lineRule="auto"/>
      </w:pPr>
      <w:r w:rsidRPr="00B20182">
        <w:rPr>
          <w:color w:val="545454"/>
        </w:rPr>
        <w:t>15-17 July: General debate, “From the SDG Summit to the Summit of the Future”</w:t>
      </w:r>
    </w:p>
    <w:p w14:paraId="52C736D2" w14:textId="77777777" w:rsidR="00B20182" w:rsidRPr="00B20182" w:rsidRDefault="00B20182" w:rsidP="00B20182">
      <w:pPr>
        <w:pStyle w:val="ListParagraph"/>
        <w:numPr>
          <w:ilvl w:val="0"/>
          <w:numId w:val="7"/>
        </w:numPr>
        <w:spacing w:after="0" w:line="240" w:lineRule="auto"/>
      </w:pPr>
      <w:r w:rsidRPr="00B20182">
        <w:rPr>
          <w:color w:val="545454"/>
        </w:rPr>
        <w:t>18 July: Adoption of the Ministerial Declaration &amp; Conclusion</w:t>
      </w:r>
    </w:p>
    <w:p w14:paraId="3F8EFB71" w14:textId="77777777" w:rsidR="00B20182" w:rsidRPr="00B20182" w:rsidRDefault="00B20182" w:rsidP="00B20182">
      <w:pPr>
        <w:pStyle w:val="ListParagraph"/>
        <w:numPr>
          <w:ilvl w:val="0"/>
          <w:numId w:val="7"/>
        </w:numPr>
        <w:spacing w:after="0" w:line="240" w:lineRule="auto"/>
      </w:pPr>
      <w:r w:rsidRPr="00B20182">
        <w:rPr>
          <w:color w:val="545454"/>
        </w:rPr>
        <w:t xml:space="preserve">Every day: Events sponsored by civil society (non-governmental </w:t>
      </w:r>
      <w:proofErr w:type="spellStart"/>
      <w:r w:rsidRPr="00B20182">
        <w:rPr>
          <w:color w:val="545454"/>
        </w:rPr>
        <w:t>organisations</w:t>
      </w:r>
      <w:proofErr w:type="spellEnd"/>
      <w:r w:rsidRPr="00B20182">
        <w:rPr>
          <w:color w:val="545454"/>
        </w:rPr>
        <w:t>)</w:t>
      </w:r>
    </w:p>
    <w:p w14:paraId="6B510021" w14:textId="77777777" w:rsidR="00B20182" w:rsidRPr="00B20182" w:rsidRDefault="00B20182" w:rsidP="00B20182">
      <w:pPr>
        <w:spacing w:after="0" w:line="240" w:lineRule="auto"/>
        <w:rPr>
          <w:color w:val="545454"/>
          <w:spacing w:val="6"/>
        </w:rPr>
      </w:pPr>
      <w:r w:rsidRPr="00B20182">
        <w:rPr>
          <w:color w:val="545454"/>
          <w:spacing w:val="6"/>
        </w:rPr>
        <w:t xml:space="preserve">Visit the HLPF </w:t>
      </w:r>
      <w:hyperlink r:id="rId22" w:tgtFrame="_blank" w:history="1">
        <w:proofErr w:type="spellStart"/>
        <w:r w:rsidRPr="00B20182">
          <w:rPr>
            <w:color w:val="0A97D9"/>
            <w:spacing w:val="6"/>
            <w:u w:val="single"/>
          </w:rPr>
          <w:t>programme</w:t>
        </w:r>
        <w:proofErr w:type="spellEnd"/>
        <w:r w:rsidRPr="00B20182">
          <w:rPr>
            <w:color w:val="0A97D9"/>
            <w:spacing w:val="6"/>
            <w:u w:val="single"/>
          </w:rPr>
          <w:t xml:space="preserve"> webpage</w:t>
        </w:r>
      </w:hyperlink>
      <w:r w:rsidRPr="00B20182">
        <w:rPr>
          <w:color w:val="545454"/>
          <w:spacing w:val="6"/>
        </w:rPr>
        <w:t xml:space="preserve"> for additional details, the list of official </w:t>
      </w:r>
      <w:hyperlink r:id="rId23" w:tgtFrame="_blank" w:history="1">
        <w:r w:rsidRPr="00B20182">
          <w:rPr>
            <w:color w:val="0A97D9"/>
            <w:spacing w:val="6"/>
            <w:u w:val="single"/>
          </w:rPr>
          <w:t>side events</w:t>
        </w:r>
      </w:hyperlink>
      <w:r w:rsidRPr="00B20182">
        <w:rPr>
          <w:color w:val="545454"/>
          <w:spacing w:val="6"/>
        </w:rPr>
        <w:t xml:space="preserve">, and a schedule of </w:t>
      </w:r>
      <w:hyperlink r:id="rId24" w:tgtFrame="_blank" w:history="1">
        <w:r w:rsidRPr="00B20182">
          <w:rPr>
            <w:color w:val="0A97D9"/>
            <w:spacing w:val="6"/>
            <w:u w:val="single"/>
          </w:rPr>
          <w:t>special events</w:t>
        </w:r>
      </w:hyperlink>
    </w:p>
    <w:p w14:paraId="3C4E3D63" w14:textId="77777777" w:rsidR="00B20182" w:rsidRDefault="00B20182" w:rsidP="00B20182">
      <w:pPr>
        <w:spacing w:after="0" w:line="240" w:lineRule="auto"/>
        <w:rPr>
          <w:color w:val="19486A"/>
        </w:rPr>
      </w:pPr>
    </w:p>
    <w:p w14:paraId="1D7EE947" w14:textId="27352161" w:rsidR="00B20182" w:rsidRPr="00B20182" w:rsidRDefault="00B20182" w:rsidP="00B20182">
      <w:pPr>
        <w:pStyle w:val="Heading3"/>
        <w:rPr>
          <w:rFonts w:eastAsia="Times New Roman"/>
        </w:rPr>
      </w:pPr>
      <w:r w:rsidRPr="00B20182">
        <w:rPr>
          <w:rFonts w:eastAsia="Times New Roman"/>
        </w:rPr>
        <w:t>Official Website</w:t>
      </w:r>
    </w:p>
    <w:p w14:paraId="28C802DD" w14:textId="77777777" w:rsidR="00B20182" w:rsidRPr="00B20182" w:rsidRDefault="00B20182" w:rsidP="00B20182">
      <w:pPr>
        <w:spacing w:after="0" w:line="240" w:lineRule="auto"/>
        <w:rPr>
          <w:color w:val="545454"/>
        </w:rPr>
      </w:pPr>
      <w:r w:rsidRPr="00B20182">
        <w:rPr>
          <w:color w:val="545454"/>
        </w:rPr>
        <w:t xml:space="preserve">For additional information, visit the </w:t>
      </w:r>
      <w:hyperlink r:id="rId25" w:tgtFrame="_blank" w:history="1">
        <w:r w:rsidRPr="00B20182">
          <w:rPr>
            <w:color w:val="0A97D9"/>
            <w:u w:val="single"/>
          </w:rPr>
          <w:t>HLPF 202</w:t>
        </w:r>
      </w:hyperlink>
      <w:r w:rsidRPr="00B20182">
        <w:rPr>
          <w:color w:val="0A97D9"/>
        </w:rPr>
        <w:t>4</w:t>
      </w:r>
      <w:hyperlink r:id="rId26" w:tgtFrame="_blank" w:history="1">
        <w:r w:rsidRPr="00B20182">
          <w:rPr>
            <w:color w:val="0A97D9"/>
            <w:u w:val="single"/>
          </w:rPr>
          <w:t xml:space="preserve"> website</w:t>
        </w:r>
      </w:hyperlink>
    </w:p>
    <w:p w14:paraId="0C89177D" w14:textId="587BFEC1" w:rsidR="00B20182" w:rsidRDefault="00B20182">
      <w:pPr>
        <w:rPr>
          <w:color w:val="215E99" w:themeColor="text2" w:themeTint="BF"/>
        </w:rPr>
      </w:pPr>
      <w:r>
        <w:rPr>
          <w:color w:val="215E99" w:themeColor="text2" w:themeTint="BF"/>
        </w:rPr>
        <w:br w:type="page"/>
      </w:r>
    </w:p>
    <w:p w14:paraId="27E9068F" w14:textId="2C6D54DF" w:rsidR="00B20182" w:rsidRDefault="00A82BF8" w:rsidP="00231B15">
      <w:pPr>
        <w:pStyle w:val="Heading1"/>
      </w:pPr>
      <w:r>
        <w:lastRenderedPageBreak/>
        <w:t>Voluntary National Reviews</w:t>
      </w:r>
    </w:p>
    <w:p w14:paraId="1B4BA343" w14:textId="173ABF7A" w:rsidR="00A82BF8" w:rsidRDefault="00231B15" w:rsidP="00231B15">
      <w:pPr>
        <w:pStyle w:val="Heading2"/>
      </w:pPr>
      <w:r>
        <w:t>Introduction to VNRs</w:t>
      </w:r>
    </w:p>
    <w:p w14:paraId="1EF00F72" w14:textId="77777777" w:rsidR="00231B15" w:rsidRDefault="00231B15" w:rsidP="00231B15">
      <w:pPr>
        <w:rPr>
          <w:color w:val="000000"/>
        </w:rPr>
      </w:pPr>
      <w:r>
        <w:rPr>
          <w:rStyle w:val="oypena"/>
          <w:color w:val="545454"/>
        </w:rPr>
        <w:t xml:space="preserve">At the HLPF, government leaders report on their national progress toward achievement of the sustainable development goals. These reports, called voluntary national reviews (VNRs), aim to facilitate the sharing of experiences, including successes, challenges and lessons learned, with a view to accelerating the implementation of the 2030 Agenda on Sustainable Development. </w:t>
      </w:r>
    </w:p>
    <w:p w14:paraId="7A8D4747" w14:textId="77777777" w:rsidR="00231B15" w:rsidRDefault="00231B15" w:rsidP="00231B15">
      <w:pPr>
        <w:rPr>
          <w:color w:val="000000"/>
        </w:rPr>
      </w:pPr>
      <w:r>
        <w:rPr>
          <w:rStyle w:val="oypena"/>
          <w:color w:val="545454"/>
        </w:rPr>
        <w:t xml:space="preserve">Visit the </w:t>
      </w:r>
      <w:hyperlink r:id="rId27" w:tgtFrame="_blank" w:history="1">
        <w:r>
          <w:rPr>
            <w:rStyle w:val="Hyperlink"/>
            <w:color w:val="0A97D9"/>
          </w:rPr>
          <w:t>VNR webpage</w:t>
        </w:r>
      </w:hyperlink>
      <w:r>
        <w:rPr>
          <w:rStyle w:val="oypena"/>
          <w:color w:val="545454"/>
        </w:rPr>
        <w:t xml:space="preserve"> to learn </w:t>
      </w:r>
      <w:proofErr w:type="spellStart"/>
      <w:r>
        <w:rPr>
          <w:rStyle w:val="oypena"/>
          <w:color w:val="545454"/>
        </w:rPr>
        <w:t>m</w:t>
      </w:r>
      <w:r>
        <w:rPr>
          <w:rStyle w:val="oypena"/>
          <w:rFonts w:ascii="Tahoma" w:hAnsi="Tahoma" w:cs="Tahoma"/>
          <w:color w:val="545454"/>
        </w:rPr>
        <w:t>﻿</w:t>
      </w:r>
      <w:r>
        <w:rPr>
          <w:rStyle w:val="oypena"/>
          <w:color w:val="545454"/>
        </w:rPr>
        <w:t>ore</w:t>
      </w:r>
      <w:proofErr w:type="spellEnd"/>
      <w:r>
        <w:rPr>
          <w:rStyle w:val="oypena"/>
          <w:color w:val="545454"/>
        </w:rPr>
        <w:t xml:space="preserve"> and access your government's </w:t>
      </w:r>
      <w:proofErr w:type="spellStart"/>
      <w:r>
        <w:rPr>
          <w:rStyle w:val="oypena"/>
          <w:color w:val="545454"/>
        </w:rPr>
        <w:t>cu</w:t>
      </w:r>
      <w:r>
        <w:rPr>
          <w:rStyle w:val="oypena"/>
          <w:rFonts w:ascii="Tahoma" w:hAnsi="Tahoma" w:cs="Tahoma"/>
          <w:color w:val="545454"/>
        </w:rPr>
        <w:t>﻿</w:t>
      </w:r>
      <w:r>
        <w:rPr>
          <w:rStyle w:val="oypena"/>
          <w:color w:val="545454"/>
        </w:rPr>
        <w:t>rrent</w:t>
      </w:r>
      <w:proofErr w:type="spellEnd"/>
      <w:r>
        <w:rPr>
          <w:rStyle w:val="oypena"/>
          <w:color w:val="545454"/>
        </w:rPr>
        <w:t xml:space="preserve"> and past VNRs (click </w:t>
      </w:r>
      <w:hyperlink r:id="rId28" w:tgtFrame="_blank" w:history="1">
        <w:r>
          <w:rPr>
            <w:rStyle w:val="Hyperlink"/>
            <w:color w:val="0A97D9"/>
          </w:rPr>
          <w:t>here</w:t>
        </w:r>
      </w:hyperlink>
      <w:r>
        <w:rPr>
          <w:rStyle w:val="oypena"/>
          <w:color w:val="545454"/>
        </w:rPr>
        <w:t xml:space="preserve"> for step-by-step instructions). You can also access reports from civil society on SDG progress in your country </w:t>
      </w:r>
      <w:hyperlink r:id="rId29" w:tgtFrame="_blank" w:history="1">
        <w:r>
          <w:rPr>
            <w:rStyle w:val="Hyperlink"/>
            <w:color w:val="0A97D9"/>
          </w:rPr>
          <w:t>here</w:t>
        </w:r>
      </w:hyperlink>
      <w:r>
        <w:rPr>
          <w:rStyle w:val="oypena"/>
          <w:color w:val="545454"/>
        </w:rPr>
        <w:t>.</w:t>
      </w:r>
    </w:p>
    <w:p w14:paraId="665669B8" w14:textId="6B5C52F0" w:rsidR="00231B15" w:rsidRDefault="00231B15" w:rsidP="00231B15">
      <w:pPr>
        <w:rPr>
          <w:color w:val="215E99" w:themeColor="text2" w:themeTint="BF"/>
        </w:rPr>
      </w:pPr>
      <w:r>
        <w:rPr>
          <w:rStyle w:val="oypena"/>
          <w:color w:val="545454"/>
        </w:rPr>
        <w:t xml:space="preserve">As governments report to this global forum on a voluntary basis, not every government presents a report each year. The 37 countries listed on </w:t>
      </w:r>
      <w:proofErr w:type="gramStart"/>
      <w:r>
        <w:rPr>
          <w:rStyle w:val="oypena"/>
          <w:color w:val="545454"/>
        </w:rPr>
        <w:t>right</w:t>
      </w:r>
      <w:proofErr w:type="gramEnd"/>
      <w:r>
        <w:rPr>
          <w:rStyle w:val="oypena"/>
          <w:color w:val="545454"/>
        </w:rPr>
        <w:t xml:space="preserve">-hand side of this page will be presenting VNRs in 2024. Click on the name of your country to access a written copy of its report, and if you would like to watch your government present its VNR live, tune into </w:t>
      </w:r>
      <w:hyperlink r:id="rId30" w:tgtFrame="_blank" w:history="1">
        <w:proofErr w:type="spellStart"/>
        <w:r>
          <w:rPr>
            <w:rStyle w:val="Hyperlink"/>
            <w:color w:val="0A97D9"/>
          </w:rPr>
          <w:t>UNWebTV</w:t>
        </w:r>
        <w:proofErr w:type="spellEnd"/>
      </w:hyperlink>
      <w:r>
        <w:rPr>
          <w:rStyle w:val="oypena"/>
          <w:color w:val="545454"/>
        </w:rPr>
        <w:t xml:space="preserve"> at the specified time.</w:t>
      </w:r>
    </w:p>
    <w:p w14:paraId="534DEAFF" w14:textId="77777777" w:rsidR="00D26F2F" w:rsidRDefault="00D26F2F" w:rsidP="00B20182">
      <w:pPr>
        <w:rPr>
          <w:color w:val="215E99" w:themeColor="text2" w:themeTint="BF"/>
        </w:rPr>
      </w:pPr>
    </w:p>
    <w:p w14:paraId="2D6117CE" w14:textId="5B407824" w:rsidR="00231B15" w:rsidRDefault="00231B15" w:rsidP="00D26F2F">
      <w:pPr>
        <w:pStyle w:val="Heading2"/>
      </w:pPr>
      <w:r>
        <w:t>Schedule</w:t>
      </w:r>
    </w:p>
    <w:p w14:paraId="20D791D2" w14:textId="77777777" w:rsidR="00D26F2F" w:rsidRPr="00D26F2F" w:rsidRDefault="00D26F2F" w:rsidP="00D26F2F">
      <w:pPr>
        <w:pStyle w:val="Heading3"/>
        <w:rPr>
          <w:color w:val="215E99" w:themeColor="text2" w:themeTint="BF"/>
        </w:rPr>
      </w:pPr>
      <w:r w:rsidRPr="00D26F2F">
        <w:rPr>
          <w:rStyle w:val="oypena"/>
          <w:b/>
          <w:bCs/>
          <w:color w:val="215E99" w:themeColor="text2" w:themeTint="BF"/>
        </w:rPr>
        <w:t>12 July</w:t>
      </w:r>
    </w:p>
    <w:p w14:paraId="0901E282" w14:textId="77777777" w:rsidR="00D26F2F" w:rsidRDefault="00D26F2F" w:rsidP="00D26F2F">
      <w:pPr>
        <w:spacing w:after="0" w:line="240" w:lineRule="auto"/>
        <w:rPr>
          <w:color w:val="FD9D24"/>
        </w:rPr>
      </w:pPr>
      <w:r w:rsidRPr="00D26F2F">
        <w:rPr>
          <w:rStyle w:val="oypena"/>
          <w:b/>
          <w:bCs/>
        </w:rPr>
        <w:t>11:30am-1:00pm</w:t>
      </w:r>
      <w:r w:rsidRPr="00D26F2F">
        <w:rPr>
          <w:rStyle w:val="oypena"/>
        </w:rPr>
        <w:t xml:space="preserve"> </w:t>
      </w:r>
      <w:r>
        <w:rPr>
          <w:rStyle w:val="oypena"/>
          <w:color w:val="545454"/>
        </w:rPr>
        <w:t>(New York time)</w:t>
      </w:r>
    </w:p>
    <w:p w14:paraId="285B5810" w14:textId="77777777" w:rsidR="00D26F2F" w:rsidRDefault="00D26F2F" w:rsidP="00D26F2F">
      <w:pPr>
        <w:spacing w:after="0" w:line="240" w:lineRule="auto"/>
        <w:rPr>
          <w:color w:val="000000"/>
        </w:rPr>
      </w:pPr>
      <w:r>
        <w:rPr>
          <w:rStyle w:val="oypena"/>
          <w:color w:val="545454"/>
        </w:rPr>
        <w:t xml:space="preserve">1st Panel: </w:t>
      </w:r>
      <w:hyperlink r:id="rId31" w:tgtFrame="_blank" w:history="1">
        <w:r>
          <w:rPr>
            <w:rStyle w:val="Hyperlink"/>
            <w:color w:val="0A97D9"/>
          </w:rPr>
          <w:t>Georgia</w:t>
        </w:r>
      </w:hyperlink>
      <w:r>
        <w:rPr>
          <w:rStyle w:val="oypena"/>
          <w:color w:val="545454"/>
        </w:rPr>
        <w:t xml:space="preserve">, </w:t>
      </w:r>
      <w:hyperlink r:id="rId32" w:tgtFrame="_blank" w:history="1">
        <w:r>
          <w:rPr>
            <w:rStyle w:val="Hyperlink"/>
            <w:color w:val="0A97D9"/>
          </w:rPr>
          <w:t>Kenya</w:t>
        </w:r>
      </w:hyperlink>
      <w:r>
        <w:rPr>
          <w:rStyle w:val="oypena"/>
          <w:color w:val="545454"/>
        </w:rPr>
        <w:t xml:space="preserve">, </w:t>
      </w:r>
      <w:hyperlink r:id="rId33" w:tgtFrame="_blank" w:history="1">
        <w:r>
          <w:rPr>
            <w:rStyle w:val="Hyperlink"/>
            <w:color w:val="0A97D9"/>
          </w:rPr>
          <w:t>Palau</w:t>
        </w:r>
      </w:hyperlink>
    </w:p>
    <w:p w14:paraId="534E388D" w14:textId="77777777" w:rsidR="00D26F2F" w:rsidRDefault="00D26F2F" w:rsidP="00D26F2F">
      <w:pPr>
        <w:spacing w:after="0" w:line="240" w:lineRule="auto"/>
        <w:rPr>
          <w:color w:val="FD9D24"/>
        </w:rPr>
      </w:pPr>
      <w:r w:rsidRPr="00D26F2F">
        <w:rPr>
          <w:rStyle w:val="oypena"/>
          <w:b/>
          <w:bCs/>
        </w:rPr>
        <w:t xml:space="preserve">3:00pm-6:00pm </w:t>
      </w:r>
      <w:r>
        <w:rPr>
          <w:rStyle w:val="oypena"/>
          <w:color w:val="545454"/>
        </w:rPr>
        <w:t>(New York time)</w:t>
      </w:r>
    </w:p>
    <w:p w14:paraId="7ADC51C9" w14:textId="77777777" w:rsidR="00D26F2F" w:rsidRDefault="00D26F2F" w:rsidP="00D26F2F">
      <w:pPr>
        <w:spacing w:after="0" w:line="240" w:lineRule="auto"/>
        <w:rPr>
          <w:color w:val="545454"/>
        </w:rPr>
      </w:pPr>
      <w:r>
        <w:rPr>
          <w:rStyle w:val="oypena"/>
          <w:color w:val="545454"/>
        </w:rPr>
        <w:t xml:space="preserve">2nd Panel: </w:t>
      </w:r>
      <w:hyperlink r:id="rId34" w:tgtFrame="_blank" w:history="1">
        <w:r>
          <w:rPr>
            <w:rStyle w:val="Hyperlink"/>
            <w:color w:val="0A97D9"/>
          </w:rPr>
          <w:t>Belize</w:t>
        </w:r>
      </w:hyperlink>
      <w:r>
        <w:rPr>
          <w:rStyle w:val="oypena"/>
          <w:color w:val="545454"/>
        </w:rPr>
        <w:t xml:space="preserve">, </w:t>
      </w:r>
      <w:hyperlink r:id="rId35" w:tgtFrame="_blank" w:history="1">
        <w:r>
          <w:rPr>
            <w:rStyle w:val="Hyperlink"/>
            <w:color w:val="0A97D9"/>
          </w:rPr>
          <w:t>Chad</w:t>
        </w:r>
      </w:hyperlink>
      <w:r>
        <w:rPr>
          <w:rStyle w:val="oypena"/>
          <w:color w:val="545454"/>
        </w:rPr>
        <w:t xml:space="preserve">, </w:t>
      </w:r>
      <w:hyperlink r:id="rId36" w:tgtFrame="_blank" w:history="1">
        <w:r>
          <w:rPr>
            <w:rStyle w:val="Hyperlink"/>
            <w:color w:val="0A97D9"/>
          </w:rPr>
          <w:t>Zimbabwe</w:t>
        </w:r>
      </w:hyperlink>
    </w:p>
    <w:p w14:paraId="713A80AE" w14:textId="77777777" w:rsidR="00D26F2F" w:rsidRDefault="00D26F2F" w:rsidP="00D26F2F">
      <w:pPr>
        <w:spacing w:after="0" w:line="240" w:lineRule="auto"/>
        <w:rPr>
          <w:color w:val="545454"/>
        </w:rPr>
      </w:pPr>
      <w:r>
        <w:rPr>
          <w:rStyle w:val="oypena"/>
          <w:color w:val="545454"/>
        </w:rPr>
        <w:t xml:space="preserve">3rd Panel: </w:t>
      </w:r>
      <w:hyperlink r:id="rId37" w:tgtFrame="_blank" w:history="1">
        <w:r>
          <w:rPr>
            <w:rStyle w:val="Hyperlink"/>
            <w:color w:val="0A97D9"/>
          </w:rPr>
          <w:t>Eritrea</w:t>
        </w:r>
      </w:hyperlink>
      <w:r>
        <w:rPr>
          <w:rStyle w:val="oypena"/>
          <w:color w:val="545454"/>
        </w:rPr>
        <w:t xml:space="preserve">, </w:t>
      </w:r>
      <w:hyperlink r:id="rId38" w:tgtFrame="_blank" w:history="1">
        <w:r>
          <w:rPr>
            <w:rStyle w:val="Hyperlink"/>
            <w:color w:val="0A97D9"/>
          </w:rPr>
          <w:t>Samoa</w:t>
        </w:r>
      </w:hyperlink>
      <w:r>
        <w:rPr>
          <w:rStyle w:val="oypena"/>
          <w:color w:val="545454"/>
        </w:rPr>
        <w:t xml:space="preserve">, </w:t>
      </w:r>
      <w:hyperlink r:id="rId39" w:tgtFrame="_blank" w:history="1">
        <w:r>
          <w:rPr>
            <w:rStyle w:val="Hyperlink"/>
            <w:color w:val="0A97D9"/>
          </w:rPr>
          <w:t>Syrian Arab Republic</w:t>
        </w:r>
      </w:hyperlink>
    </w:p>
    <w:p w14:paraId="6C678C5E" w14:textId="77777777" w:rsidR="00D26F2F" w:rsidRPr="00D26F2F" w:rsidRDefault="00D26F2F" w:rsidP="00D26F2F">
      <w:pPr>
        <w:pStyle w:val="Heading3"/>
        <w:rPr>
          <w:color w:val="215E99" w:themeColor="text2" w:themeTint="BF"/>
        </w:rPr>
      </w:pPr>
      <w:r w:rsidRPr="00D26F2F">
        <w:rPr>
          <w:rStyle w:val="oypena"/>
          <w:b/>
          <w:bCs/>
          <w:color w:val="215E99" w:themeColor="text2" w:themeTint="BF"/>
        </w:rPr>
        <w:t>15 July</w:t>
      </w:r>
    </w:p>
    <w:p w14:paraId="5B80E769" w14:textId="77777777" w:rsidR="00D26F2F" w:rsidRDefault="00D26F2F" w:rsidP="00D26F2F">
      <w:pPr>
        <w:spacing w:after="0" w:line="240" w:lineRule="auto"/>
        <w:rPr>
          <w:color w:val="FD9D24"/>
        </w:rPr>
      </w:pPr>
      <w:r w:rsidRPr="00D26F2F">
        <w:rPr>
          <w:rStyle w:val="oypena"/>
          <w:b/>
          <w:bCs/>
        </w:rPr>
        <w:t>3:00pm-6:00pm</w:t>
      </w:r>
      <w:r w:rsidRPr="00D26F2F">
        <w:rPr>
          <w:rStyle w:val="oypena"/>
        </w:rPr>
        <w:t xml:space="preserve"> </w:t>
      </w:r>
      <w:r>
        <w:rPr>
          <w:rStyle w:val="oypena"/>
          <w:color w:val="545454"/>
        </w:rPr>
        <w:t>(New York time)</w:t>
      </w:r>
    </w:p>
    <w:p w14:paraId="7B3A8B52" w14:textId="77777777" w:rsidR="00D26F2F" w:rsidRDefault="00D26F2F" w:rsidP="00D26F2F">
      <w:pPr>
        <w:spacing w:after="0" w:line="240" w:lineRule="auto"/>
        <w:rPr>
          <w:color w:val="545454"/>
        </w:rPr>
      </w:pPr>
      <w:r>
        <w:rPr>
          <w:rStyle w:val="oypena"/>
          <w:color w:val="545454"/>
        </w:rPr>
        <w:t xml:space="preserve">1st Panel: </w:t>
      </w:r>
      <w:hyperlink r:id="rId40" w:tgtFrame="_blank" w:history="1">
        <w:r>
          <w:rPr>
            <w:rStyle w:val="Hyperlink"/>
            <w:color w:val="0A97D9"/>
          </w:rPr>
          <w:t>Peru</w:t>
        </w:r>
      </w:hyperlink>
      <w:r>
        <w:rPr>
          <w:rStyle w:val="oypena"/>
          <w:color w:val="545454"/>
        </w:rPr>
        <w:t xml:space="preserve">, </w:t>
      </w:r>
      <w:hyperlink r:id="rId41" w:tgtFrame="_blank" w:history="1">
        <w:r>
          <w:rPr>
            <w:rStyle w:val="Hyperlink"/>
            <w:color w:val="0A97D9"/>
          </w:rPr>
          <w:t>Spain</w:t>
        </w:r>
      </w:hyperlink>
      <w:r>
        <w:rPr>
          <w:rStyle w:val="oypena"/>
          <w:color w:val="545454"/>
        </w:rPr>
        <w:t xml:space="preserve">, </w:t>
      </w:r>
      <w:hyperlink r:id="rId42" w:tgtFrame="_blank" w:history="1">
        <w:r>
          <w:rPr>
            <w:rStyle w:val="Hyperlink"/>
            <w:color w:val="0A97D9"/>
          </w:rPr>
          <w:t>Uganda</w:t>
        </w:r>
      </w:hyperlink>
    </w:p>
    <w:p w14:paraId="0FFFC360" w14:textId="77777777" w:rsidR="00D26F2F" w:rsidRDefault="00D26F2F" w:rsidP="00D26F2F">
      <w:pPr>
        <w:spacing w:after="0" w:line="240" w:lineRule="auto"/>
        <w:rPr>
          <w:color w:val="545454"/>
        </w:rPr>
      </w:pPr>
      <w:r>
        <w:rPr>
          <w:rStyle w:val="oypena"/>
          <w:color w:val="545454"/>
        </w:rPr>
        <w:t xml:space="preserve">2nd Panel: </w:t>
      </w:r>
      <w:hyperlink r:id="rId43" w:tgtFrame="_blank" w:history="1">
        <w:r>
          <w:rPr>
            <w:rStyle w:val="Hyperlink"/>
            <w:color w:val="0A97D9"/>
          </w:rPr>
          <w:t>Azerbaijan</w:t>
        </w:r>
      </w:hyperlink>
      <w:r>
        <w:rPr>
          <w:rStyle w:val="oypena"/>
          <w:color w:val="545454"/>
        </w:rPr>
        <w:t xml:space="preserve">, </w:t>
      </w:r>
      <w:hyperlink r:id="rId44" w:tgtFrame="_blank" w:history="1">
        <w:r>
          <w:rPr>
            <w:rStyle w:val="Hyperlink"/>
            <w:color w:val="0A97D9"/>
          </w:rPr>
          <w:t xml:space="preserve">Lao People’s </w:t>
        </w:r>
      </w:hyperlink>
      <w:hyperlink r:id="rId45" w:tgtFrame="_blank" w:history="1">
        <w:r>
          <w:rPr>
            <w:rStyle w:val="Hyperlink"/>
            <w:color w:val="0A97D9"/>
          </w:rPr>
          <w:t>Democratic Republic</w:t>
        </w:r>
      </w:hyperlink>
    </w:p>
    <w:p w14:paraId="61F6F3A5" w14:textId="77777777" w:rsidR="00D26F2F" w:rsidRDefault="00D26F2F" w:rsidP="00D26F2F">
      <w:pPr>
        <w:spacing w:after="0" w:line="240" w:lineRule="auto"/>
        <w:rPr>
          <w:color w:val="545454"/>
        </w:rPr>
      </w:pPr>
      <w:r>
        <w:rPr>
          <w:rStyle w:val="oypena"/>
          <w:color w:val="545454"/>
        </w:rPr>
        <w:t xml:space="preserve">3rd Panel: </w:t>
      </w:r>
      <w:hyperlink r:id="rId46" w:tgtFrame="_blank" w:history="1">
        <w:r>
          <w:rPr>
            <w:rStyle w:val="Hyperlink"/>
            <w:color w:val="0A97D9"/>
          </w:rPr>
          <w:t>Armenia</w:t>
        </w:r>
      </w:hyperlink>
      <w:r>
        <w:rPr>
          <w:rStyle w:val="oypena"/>
          <w:color w:val="545454"/>
        </w:rPr>
        <w:t xml:space="preserve">, </w:t>
      </w:r>
      <w:hyperlink r:id="rId47" w:tgtFrame="_blank" w:history="1">
        <w:r>
          <w:rPr>
            <w:rStyle w:val="Hyperlink"/>
            <w:color w:val="0A97D9"/>
          </w:rPr>
          <w:t>Nepal</w:t>
        </w:r>
      </w:hyperlink>
    </w:p>
    <w:p w14:paraId="59EDDC81" w14:textId="77777777" w:rsidR="00D26F2F" w:rsidRPr="00D26F2F" w:rsidRDefault="00D26F2F" w:rsidP="00D26F2F">
      <w:pPr>
        <w:pStyle w:val="Heading3"/>
        <w:rPr>
          <w:color w:val="215E99" w:themeColor="text2" w:themeTint="BF"/>
        </w:rPr>
      </w:pPr>
      <w:r w:rsidRPr="00D26F2F">
        <w:rPr>
          <w:rStyle w:val="oypena"/>
          <w:b/>
          <w:bCs/>
          <w:color w:val="215E99" w:themeColor="text2" w:themeTint="BF"/>
        </w:rPr>
        <w:t>16 July</w:t>
      </w:r>
    </w:p>
    <w:p w14:paraId="1531195B" w14:textId="77777777" w:rsidR="00D26F2F" w:rsidRDefault="00D26F2F" w:rsidP="00D26F2F">
      <w:pPr>
        <w:spacing w:after="0" w:line="240" w:lineRule="auto"/>
        <w:rPr>
          <w:color w:val="FD9D24"/>
        </w:rPr>
      </w:pPr>
      <w:r w:rsidRPr="00D26F2F">
        <w:rPr>
          <w:rStyle w:val="oypena"/>
          <w:b/>
          <w:bCs/>
        </w:rPr>
        <w:t xml:space="preserve">11:45am-1:00pm </w:t>
      </w:r>
      <w:r>
        <w:rPr>
          <w:rStyle w:val="oypena"/>
          <w:color w:val="545454"/>
        </w:rPr>
        <w:t>(New York time)</w:t>
      </w:r>
    </w:p>
    <w:p w14:paraId="17A67F65" w14:textId="77777777" w:rsidR="00D26F2F" w:rsidRDefault="00D26F2F" w:rsidP="00D26F2F">
      <w:pPr>
        <w:spacing w:after="0" w:line="240" w:lineRule="auto"/>
        <w:rPr>
          <w:color w:val="545454"/>
        </w:rPr>
      </w:pPr>
      <w:r>
        <w:rPr>
          <w:rStyle w:val="oypena"/>
          <w:color w:val="545454"/>
        </w:rPr>
        <w:t xml:space="preserve">1st Panel: </w:t>
      </w:r>
      <w:hyperlink r:id="rId48" w:tgtFrame="_blank" w:history="1">
        <w:r>
          <w:rPr>
            <w:rStyle w:val="Hyperlink"/>
            <w:color w:val="0A97D9"/>
          </w:rPr>
          <w:t>South Sudan</w:t>
        </w:r>
      </w:hyperlink>
      <w:r>
        <w:rPr>
          <w:rStyle w:val="oypena"/>
          <w:color w:val="545454"/>
        </w:rPr>
        <w:t xml:space="preserve">, </w:t>
      </w:r>
      <w:hyperlink r:id="rId49" w:tgtFrame="_blank" w:history="1">
        <w:r>
          <w:rPr>
            <w:rStyle w:val="Hyperlink"/>
            <w:color w:val="0A97D9"/>
          </w:rPr>
          <w:t>Yemen</w:t>
        </w:r>
      </w:hyperlink>
    </w:p>
    <w:p w14:paraId="6971F62B" w14:textId="77777777" w:rsidR="00D26F2F" w:rsidRDefault="00D26F2F" w:rsidP="00D26F2F">
      <w:pPr>
        <w:spacing w:after="0" w:line="240" w:lineRule="auto"/>
        <w:rPr>
          <w:color w:val="FD9D24"/>
        </w:rPr>
      </w:pPr>
      <w:r w:rsidRPr="00D26F2F">
        <w:rPr>
          <w:rStyle w:val="oypena"/>
          <w:b/>
          <w:bCs/>
        </w:rPr>
        <w:t>3:00pm-6:00pm</w:t>
      </w:r>
      <w:r>
        <w:rPr>
          <w:rStyle w:val="oypena"/>
          <w:color w:val="FD9D24"/>
        </w:rPr>
        <w:t xml:space="preserve"> </w:t>
      </w:r>
      <w:r>
        <w:rPr>
          <w:rStyle w:val="oypena"/>
          <w:color w:val="545454"/>
        </w:rPr>
        <w:t>(New York time)</w:t>
      </w:r>
    </w:p>
    <w:p w14:paraId="53FDBD77" w14:textId="77777777" w:rsidR="00D26F2F" w:rsidRPr="00DD6614" w:rsidRDefault="00D26F2F" w:rsidP="00D26F2F">
      <w:pPr>
        <w:spacing w:after="0" w:line="240" w:lineRule="auto"/>
        <w:rPr>
          <w:color w:val="545454"/>
          <w:lang w:val="es-ES"/>
        </w:rPr>
      </w:pPr>
      <w:r w:rsidRPr="00DD6614">
        <w:rPr>
          <w:rStyle w:val="oypena"/>
          <w:color w:val="545454"/>
          <w:lang w:val="es-ES"/>
        </w:rPr>
        <w:t xml:space="preserve">2nd Panel: </w:t>
      </w:r>
      <w:hyperlink r:id="rId50" w:tgtFrame="_blank" w:history="1">
        <w:r w:rsidRPr="00DD6614">
          <w:rPr>
            <w:rStyle w:val="Hyperlink"/>
            <w:color w:val="0A97D9"/>
            <w:lang w:val="es-ES"/>
          </w:rPr>
          <w:t>Colombia</w:t>
        </w:r>
      </w:hyperlink>
      <w:r w:rsidRPr="00DD6614">
        <w:rPr>
          <w:rStyle w:val="oypena"/>
          <w:color w:val="545454"/>
          <w:lang w:val="es-ES"/>
        </w:rPr>
        <w:t xml:space="preserve">, </w:t>
      </w:r>
      <w:hyperlink r:id="rId51" w:tgtFrame="_blank" w:history="1">
        <w:r w:rsidRPr="00DD6614">
          <w:rPr>
            <w:rStyle w:val="Hyperlink"/>
            <w:color w:val="0A97D9"/>
            <w:lang w:val="es-ES"/>
          </w:rPr>
          <w:t>Guinea</w:t>
        </w:r>
      </w:hyperlink>
      <w:r w:rsidRPr="00DD6614">
        <w:rPr>
          <w:rStyle w:val="oypena"/>
          <w:color w:val="545454"/>
          <w:lang w:val="es-ES"/>
        </w:rPr>
        <w:t xml:space="preserve">, </w:t>
      </w:r>
      <w:hyperlink r:id="rId52" w:tgtFrame="_blank" w:history="1">
        <w:proofErr w:type="spellStart"/>
        <w:r w:rsidRPr="00DD6614">
          <w:rPr>
            <w:rStyle w:val="Hyperlink"/>
            <w:color w:val="0A97D9"/>
            <w:lang w:val="es-ES"/>
          </w:rPr>
          <w:t>Libya</w:t>
        </w:r>
        <w:proofErr w:type="spellEnd"/>
      </w:hyperlink>
    </w:p>
    <w:p w14:paraId="485A6302" w14:textId="77777777" w:rsidR="00D26F2F" w:rsidRPr="00DD6614" w:rsidRDefault="00D26F2F" w:rsidP="00D26F2F">
      <w:pPr>
        <w:spacing w:after="0" w:line="240" w:lineRule="auto"/>
        <w:rPr>
          <w:color w:val="545454"/>
          <w:lang w:val="es-ES"/>
        </w:rPr>
      </w:pPr>
      <w:r w:rsidRPr="00DD6614">
        <w:rPr>
          <w:rStyle w:val="oypena"/>
          <w:color w:val="545454"/>
          <w:lang w:val="es-ES"/>
        </w:rPr>
        <w:t xml:space="preserve">3rd Panel: </w:t>
      </w:r>
      <w:hyperlink r:id="rId53" w:tgtFrame="_blank" w:history="1">
        <w:r w:rsidRPr="00DD6614">
          <w:rPr>
            <w:rStyle w:val="Hyperlink"/>
            <w:color w:val="0A97D9"/>
            <w:lang w:val="es-ES"/>
          </w:rPr>
          <w:t>Honduras</w:t>
        </w:r>
      </w:hyperlink>
      <w:r w:rsidRPr="00DD6614">
        <w:rPr>
          <w:rStyle w:val="oypena"/>
          <w:color w:val="545454"/>
          <w:lang w:val="es-ES"/>
        </w:rPr>
        <w:t xml:space="preserve">, </w:t>
      </w:r>
      <w:hyperlink r:id="rId54" w:tgtFrame="_blank" w:history="1">
        <w:r w:rsidRPr="00DD6614">
          <w:rPr>
            <w:rStyle w:val="Hyperlink"/>
            <w:color w:val="0A97D9"/>
            <w:lang w:val="es-ES"/>
          </w:rPr>
          <w:t>Sierra Leone</w:t>
        </w:r>
      </w:hyperlink>
    </w:p>
    <w:p w14:paraId="4E952954" w14:textId="77777777" w:rsidR="00D26F2F" w:rsidRDefault="00D26F2F" w:rsidP="00D26F2F">
      <w:pPr>
        <w:spacing w:after="0" w:line="240" w:lineRule="auto"/>
        <w:rPr>
          <w:color w:val="545454"/>
        </w:rPr>
      </w:pPr>
      <w:r>
        <w:rPr>
          <w:rStyle w:val="oypena"/>
          <w:color w:val="545454"/>
        </w:rPr>
        <w:t xml:space="preserve">4th Panel: </w:t>
      </w:r>
      <w:hyperlink r:id="rId55" w:tgtFrame="_blank" w:history="1">
        <w:r>
          <w:rPr>
            <w:rStyle w:val="Hyperlink"/>
            <w:color w:val="0A97D9"/>
          </w:rPr>
          <w:t>Mauritania</w:t>
        </w:r>
      </w:hyperlink>
      <w:r>
        <w:rPr>
          <w:rStyle w:val="oypena"/>
          <w:color w:val="545454"/>
        </w:rPr>
        <w:t xml:space="preserve">, </w:t>
      </w:r>
      <w:hyperlink r:id="rId56" w:tgtFrame="_blank" w:history="1">
        <w:r>
          <w:rPr>
            <w:rStyle w:val="Hyperlink"/>
            <w:color w:val="0A97D9"/>
          </w:rPr>
          <w:t>Solomon Islands</w:t>
        </w:r>
      </w:hyperlink>
    </w:p>
    <w:p w14:paraId="4B5F610B" w14:textId="77777777" w:rsidR="00D26F2F" w:rsidRPr="00D26F2F" w:rsidRDefault="00D26F2F" w:rsidP="00D26F2F">
      <w:pPr>
        <w:pStyle w:val="Heading3"/>
        <w:rPr>
          <w:color w:val="215E99" w:themeColor="text2" w:themeTint="BF"/>
        </w:rPr>
      </w:pPr>
      <w:r w:rsidRPr="00D26F2F">
        <w:rPr>
          <w:rStyle w:val="oypena"/>
          <w:b/>
          <w:bCs/>
          <w:color w:val="215E99" w:themeColor="text2" w:themeTint="BF"/>
        </w:rPr>
        <w:t>17 July</w:t>
      </w:r>
    </w:p>
    <w:p w14:paraId="251AC18F" w14:textId="77777777" w:rsidR="00D26F2F" w:rsidRDefault="00D26F2F" w:rsidP="00D26F2F">
      <w:pPr>
        <w:spacing w:after="0" w:line="240" w:lineRule="auto"/>
        <w:rPr>
          <w:color w:val="FD9D24"/>
        </w:rPr>
      </w:pPr>
      <w:r w:rsidRPr="00D26F2F">
        <w:rPr>
          <w:rStyle w:val="oypena"/>
          <w:b/>
          <w:bCs/>
        </w:rPr>
        <w:t>10:00am-1:00pm</w:t>
      </w:r>
      <w:r w:rsidRPr="00D26F2F">
        <w:rPr>
          <w:rStyle w:val="oypena"/>
        </w:rPr>
        <w:t xml:space="preserve"> </w:t>
      </w:r>
      <w:r>
        <w:rPr>
          <w:rStyle w:val="oypena"/>
          <w:color w:val="545454"/>
        </w:rPr>
        <w:t>(New York time)</w:t>
      </w:r>
    </w:p>
    <w:p w14:paraId="0E804745" w14:textId="77777777" w:rsidR="00D26F2F" w:rsidRDefault="00D26F2F" w:rsidP="00D26F2F">
      <w:pPr>
        <w:spacing w:after="0" w:line="240" w:lineRule="auto"/>
        <w:rPr>
          <w:color w:val="545454"/>
        </w:rPr>
      </w:pPr>
      <w:r>
        <w:rPr>
          <w:rStyle w:val="oypena"/>
          <w:color w:val="545454"/>
        </w:rPr>
        <w:t xml:space="preserve">1st Panel: </w:t>
      </w:r>
      <w:hyperlink r:id="rId57" w:tgtFrame="_blank" w:history="1">
        <w:r>
          <w:rPr>
            <w:rStyle w:val="Hyperlink"/>
            <w:color w:val="0A97D9"/>
          </w:rPr>
          <w:t>Austria</w:t>
        </w:r>
      </w:hyperlink>
      <w:r>
        <w:rPr>
          <w:rStyle w:val="oypena"/>
          <w:color w:val="545454"/>
        </w:rPr>
        <w:t xml:space="preserve">, </w:t>
      </w:r>
      <w:hyperlink r:id="rId58" w:tgtFrame="_blank" w:history="1">
        <w:r>
          <w:rPr>
            <w:rStyle w:val="Hyperlink"/>
            <w:color w:val="0A97D9"/>
          </w:rPr>
          <w:t>Equatorial Guinea</w:t>
        </w:r>
      </w:hyperlink>
      <w:r>
        <w:rPr>
          <w:rStyle w:val="oypena"/>
          <w:color w:val="545454"/>
        </w:rPr>
        <w:t xml:space="preserve">, </w:t>
      </w:r>
      <w:hyperlink r:id="rId59" w:tgtFrame="_blank" w:history="1">
        <w:r>
          <w:rPr>
            <w:rStyle w:val="Hyperlink"/>
            <w:color w:val="0A97D9"/>
          </w:rPr>
          <w:t>Mauritius</w:t>
        </w:r>
      </w:hyperlink>
    </w:p>
    <w:p w14:paraId="6A3ADE02" w14:textId="77777777" w:rsidR="00D26F2F" w:rsidRPr="00D26F2F" w:rsidRDefault="00D26F2F" w:rsidP="00D26F2F">
      <w:pPr>
        <w:spacing w:after="0" w:line="240" w:lineRule="auto"/>
        <w:rPr>
          <w:color w:val="545454"/>
          <w:lang w:val="es-ES"/>
        </w:rPr>
      </w:pPr>
      <w:r w:rsidRPr="00D26F2F">
        <w:rPr>
          <w:rStyle w:val="oypena"/>
          <w:color w:val="545454"/>
          <w:lang w:val="es-ES"/>
        </w:rPr>
        <w:lastRenderedPageBreak/>
        <w:t xml:space="preserve">2nd Panel: </w:t>
      </w:r>
      <w:hyperlink r:id="rId60" w:tgtFrame="_blank" w:history="1">
        <w:r w:rsidRPr="00D26F2F">
          <w:rPr>
            <w:rStyle w:val="Hyperlink"/>
            <w:color w:val="0A97D9"/>
            <w:lang w:val="es-ES"/>
          </w:rPr>
          <w:t>Congo</w:t>
        </w:r>
      </w:hyperlink>
      <w:r w:rsidRPr="00D26F2F">
        <w:rPr>
          <w:rStyle w:val="oypena"/>
          <w:color w:val="545454"/>
          <w:lang w:val="es-ES"/>
        </w:rPr>
        <w:t xml:space="preserve">, </w:t>
      </w:r>
      <w:hyperlink r:id="rId61" w:tgtFrame="_blank" w:history="1">
        <w:r w:rsidRPr="00D26F2F">
          <w:rPr>
            <w:rStyle w:val="Hyperlink"/>
            <w:color w:val="0A97D9"/>
            <w:lang w:val="es-ES"/>
          </w:rPr>
          <w:t>Ecuador</w:t>
        </w:r>
      </w:hyperlink>
    </w:p>
    <w:p w14:paraId="6F63D88D" w14:textId="77777777" w:rsidR="00D26F2F" w:rsidRPr="00D26F2F" w:rsidRDefault="00D26F2F" w:rsidP="00D26F2F">
      <w:pPr>
        <w:spacing w:after="0" w:line="240" w:lineRule="auto"/>
        <w:rPr>
          <w:color w:val="545454"/>
          <w:lang w:val="es-ES"/>
        </w:rPr>
      </w:pPr>
      <w:r w:rsidRPr="00D26F2F">
        <w:rPr>
          <w:rStyle w:val="oypena"/>
          <w:color w:val="545454"/>
          <w:lang w:val="es-ES"/>
        </w:rPr>
        <w:t xml:space="preserve">3rd Panel: </w:t>
      </w:r>
      <w:hyperlink r:id="rId62" w:tgtFrame="_blank" w:history="1">
        <w:r w:rsidRPr="00D26F2F">
          <w:rPr>
            <w:rStyle w:val="Hyperlink"/>
            <w:color w:val="0A97D9"/>
            <w:lang w:val="es-ES"/>
          </w:rPr>
          <w:t>Namibia</w:t>
        </w:r>
      </w:hyperlink>
      <w:r w:rsidRPr="00D26F2F">
        <w:rPr>
          <w:rStyle w:val="oypena"/>
          <w:color w:val="545454"/>
          <w:lang w:val="es-ES"/>
        </w:rPr>
        <w:t xml:space="preserve">, </w:t>
      </w:r>
      <w:hyperlink r:id="rId63" w:tgtFrame="_blank" w:history="1">
        <w:proofErr w:type="spellStart"/>
        <w:r w:rsidRPr="00D26F2F">
          <w:rPr>
            <w:rStyle w:val="Hyperlink"/>
            <w:color w:val="0A97D9"/>
            <w:lang w:val="es-ES"/>
          </w:rPr>
          <w:t>Oman</w:t>
        </w:r>
        <w:proofErr w:type="spellEnd"/>
      </w:hyperlink>
    </w:p>
    <w:p w14:paraId="647793A7" w14:textId="77777777" w:rsidR="00D26F2F" w:rsidRDefault="00D26F2F" w:rsidP="00D26F2F">
      <w:pPr>
        <w:spacing w:after="0" w:line="240" w:lineRule="auto"/>
        <w:rPr>
          <w:color w:val="FD9D24"/>
        </w:rPr>
      </w:pPr>
      <w:r w:rsidRPr="00D26F2F">
        <w:rPr>
          <w:rStyle w:val="oypena"/>
          <w:b/>
          <w:bCs/>
        </w:rPr>
        <w:t>3:00pm-5:00pm</w:t>
      </w:r>
      <w:r w:rsidRPr="00D26F2F">
        <w:rPr>
          <w:rStyle w:val="oypena"/>
        </w:rPr>
        <w:t xml:space="preserve"> </w:t>
      </w:r>
      <w:r>
        <w:rPr>
          <w:rStyle w:val="oypena"/>
          <w:color w:val="545454"/>
        </w:rPr>
        <w:t xml:space="preserve">(New York time) </w:t>
      </w:r>
    </w:p>
    <w:p w14:paraId="5A686660" w14:textId="77777777" w:rsidR="00D26F2F" w:rsidRDefault="00D26F2F" w:rsidP="00D26F2F">
      <w:pPr>
        <w:spacing w:after="0" w:line="240" w:lineRule="auto"/>
        <w:rPr>
          <w:color w:val="545454"/>
        </w:rPr>
      </w:pPr>
      <w:r>
        <w:rPr>
          <w:rStyle w:val="oypena"/>
          <w:color w:val="545454"/>
        </w:rPr>
        <w:t xml:space="preserve">4th Panel: </w:t>
      </w:r>
      <w:hyperlink r:id="rId64" w:tgtFrame="_blank" w:history="1">
        <w:r>
          <w:rPr>
            <w:rStyle w:val="Hyperlink"/>
            <w:color w:val="0A97D9"/>
          </w:rPr>
          <w:t>Brazil</w:t>
        </w:r>
      </w:hyperlink>
      <w:r>
        <w:rPr>
          <w:rStyle w:val="oypena"/>
          <w:color w:val="545454"/>
        </w:rPr>
        <w:t xml:space="preserve">, </w:t>
      </w:r>
      <w:hyperlink r:id="rId65" w:tgtFrame="_blank" w:history="1">
        <w:r>
          <w:rPr>
            <w:rStyle w:val="Hyperlink"/>
            <w:color w:val="0A97D9"/>
          </w:rPr>
          <w:t>South Africa</w:t>
        </w:r>
      </w:hyperlink>
    </w:p>
    <w:p w14:paraId="722C629D" w14:textId="77777777" w:rsidR="00D26F2F" w:rsidRDefault="00D26F2F" w:rsidP="00D26F2F">
      <w:pPr>
        <w:spacing w:after="0" w:line="240" w:lineRule="auto"/>
        <w:rPr>
          <w:color w:val="545454"/>
        </w:rPr>
      </w:pPr>
      <w:r>
        <w:rPr>
          <w:rStyle w:val="oypena"/>
          <w:color w:val="545454"/>
        </w:rPr>
        <w:t xml:space="preserve">5th Panel: </w:t>
      </w:r>
      <w:hyperlink r:id="rId66" w:tgtFrame="_blank" w:history="1">
        <w:r>
          <w:rPr>
            <w:rStyle w:val="Hyperlink"/>
            <w:color w:val="0A97D9"/>
          </w:rPr>
          <w:t>Costa Rica</w:t>
        </w:r>
      </w:hyperlink>
      <w:r>
        <w:rPr>
          <w:rStyle w:val="oypena"/>
          <w:color w:val="545454"/>
        </w:rPr>
        <w:t xml:space="preserve">, </w:t>
      </w:r>
      <w:hyperlink r:id="rId67" w:tgtFrame="_blank" w:history="1">
        <w:r>
          <w:rPr>
            <w:rStyle w:val="Hyperlink"/>
            <w:color w:val="0A97D9"/>
          </w:rPr>
          <w:t>Mexico</w:t>
        </w:r>
      </w:hyperlink>
      <w:r>
        <w:rPr>
          <w:rStyle w:val="oypena"/>
          <w:color w:val="545454"/>
        </w:rPr>
        <w:t xml:space="preserve">, </w:t>
      </w:r>
      <w:hyperlink r:id="rId68" w:tgtFrame="_blank" w:history="1">
        <w:r>
          <w:rPr>
            <w:rStyle w:val="Hyperlink"/>
            <w:color w:val="0A97D9"/>
          </w:rPr>
          <w:t>Vanuatu</w:t>
        </w:r>
      </w:hyperlink>
    </w:p>
    <w:p w14:paraId="1B886354" w14:textId="77777777" w:rsidR="00D26F2F" w:rsidRDefault="00D26F2F" w:rsidP="00B20182">
      <w:pPr>
        <w:rPr>
          <w:color w:val="215E99" w:themeColor="text2" w:themeTint="BF"/>
        </w:rPr>
      </w:pPr>
    </w:p>
    <w:p w14:paraId="68628BF8" w14:textId="27A09717" w:rsidR="00D26F2F" w:rsidRDefault="00D26F2F">
      <w:pPr>
        <w:rPr>
          <w:color w:val="215E99" w:themeColor="text2" w:themeTint="BF"/>
        </w:rPr>
      </w:pPr>
      <w:r>
        <w:rPr>
          <w:color w:val="215E99" w:themeColor="text2" w:themeTint="BF"/>
        </w:rPr>
        <w:br w:type="page"/>
      </w:r>
    </w:p>
    <w:p w14:paraId="56D119B5" w14:textId="31637809" w:rsidR="00D26F2F" w:rsidRDefault="00E45664" w:rsidP="00C43BF5">
      <w:pPr>
        <w:pStyle w:val="Heading1"/>
      </w:pPr>
      <w:proofErr w:type="spellStart"/>
      <w:r>
        <w:lastRenderedPageBreak/>
        <w:t>JCoR</w:t>
      </w:r>
      <w:proofErr w:type="spellEnd"/>
      <w:r>
        <w:t xml:space="preserve"> SDG Lab at the 2024 HLPF</w:t>
      </w:r>
    </w:p>
    <w:p w14:paraId="46522750" w14:textId="31D7A1A3" w:rsidR="00E45664" w:rsidRDefault="00C43BF5" w:rsidP="00C43BF5">
      <w:pPr>
        <w:pStyle w:val="Heading2"/>
      </w:pPr>
      <w:r>
        <w:t>All sessions will be held from 9:00am-10:45am (New York time)</w:t>
      </w:r>
    </w:p>
    <w:p w14:paraId="21F6EE2A" w14:textId="77777777" w:rsidR="00C43BF5" w:rsidRDefault="00C43BF5" w:rsidP="00C43BF5">
      <w:pPr>
        <w:rPr>
          <w:color w:val="000000"/>
        </w:rPr>
      </w:pPr>
      <w:r>
        <w:rPr>
          <w:rStyle w:val="oypena"/>
          <w:color w:val="545454"/>
        </w:rPr>
        <w:t xml:space="preserve">In addition to reports from governments, the HLPF also includes events sponsored by civil society groups, to highlight their perspectives on implementation and progress toward the SDGs in their respective countries. </w:t>
      </w:r>
      <w:proofErr w:type="spellStart"/>
      <w:r>
        <w:rPr>
          <w:rStyle w:val="oypena"/>
          <w:color w:val="545454"/>
        </w:rPr>
        <w:t>JCoR</w:t>
      </w:r>
      <w:proofErr w:type="spellEnd"/>
      <w:r>
        <w:rPr>
          <w:rStyle w:val="oypena"/>
          <w:color w:val="545454"/>
        </w:rPr>
        <w:t xml:space="preserve"> will join the conversation by offering a series of virtual discussion spaces, which we are calling the "</w:t>
      </w:r>
      <w:proofErr w:type="spellStart"/>
      <w:r>
        <w:rPr>
          <w:rStyle w:val="oypena"/>
          <w:color w:val="545454"/>
        </w:rPr>
        <w:t>JCoR</w:t>
      </w:r>
      <w:proofErr w:type="spellEnd"/>
      <w:r>
        <w:rPr>
          <w:rStyle w:val="oypena"/>
          <w:color w:val="545454"/>
        </w:rPr>
        <w:t xml:space="preserve"> SDG Lab." This series will showcase Catholic Religious and their partners’ perspectives on progress and good practices towards sustainable development. </w:t>
      </w:r>
      <w:proofErr w:type="spellStart"/>
      <w:r>
        <w:rPr>
          <w:rStyle w:val="oypena"/>
          <w:color w:val="545454"/>
        </w:rPr>
        <w:t>JCoR's</w:t>
      </w:r>
      <w:proofErr w:type="spellEnd"/>
      <w:r>
        <w:rPr>
          <w:rStyle w:val="oypena"/>
          <w:color w:val="545454"/>
        </w:rPr>
        <w:t xml:space="preserve"> SDG Lab will consist of one session dedicated to each of this year's priority SDGs. Click on the following links to register:</w:t>
      </w:r>
    </w:p>
    <w:p w14:paraId="191B8B67" w14:textId="1C48A7A6" w:rsidR="00C43BF5" w:rsidRDefault="00C43BF5" w:rsidP="00C43BF5">
      <w:pPr>
        <w:rPr>
          <w:color w:val="000000"/>
        </w:rPr>
      </w:pPr>
      <w:r>
        <w:rPr>
          <w:rStyle w:val="oypena"/>
          <w:b/>
          <w:bCs/>
          <w:color w:val="000000"/>
        </w:rPr>
        <w:t>22 July:</w:t>
      </w:r>
      <w:r>
        <w:rPr>
          <w:rStyle w:val="oypena"/>
          <w:b/>
          <w:bCs/>
          <w:color w:val="545454"/>
        </w:rPr>
        <w:t xml:space="preserve"> </w:t>
      </w:r>
      <w:r>
        <w:rPr>
          <w:rStyle w:val="oypena"/>
          <w:b/>
          <w:bCs/>
          <w:color w:val="E5243B"/>
        </w:rPr>
        <w:t>SDG 1 - No poverty</w:t>
      </w:r>
      <w:r w:rsidR="00DD6614">
        <w:rPr>
          <w:rStyle w:val="oypena"/>
          <w:b/>
          <w:bCs/>
          <w:color w:val="E5243B"/>
        </w:rPr>
        <w:t xml:space="preserve"> </w:t>
      </w:r>
      <w:r w:rsidR="00DD6614" w:rsidRPr="00DD6614">
        <w:rPr>
          <w:rStyle w:val="oypena"/>
          <w:color w:val="E5243B"/>
        </w:rPr>
        <w:t>(part 1)</w:t>
      </w:r>
      <w:r>
        <w:rPr>
          <w:rStyle w:val="oypena"/>
          <w:b/>
          <w:bCs/>
          <w:color w:val="E5243B"/>
        </w:rPr>
        <w:t xml:space="preserve"> </w:t>
      </w:r>
      <w:hyperlink r:id="rId69" w:tgtFrame="_blank" w:history="1">
        <w:r>
          <w:rPr>
            <w:rStyle w:val="Hyperlink"/>
            <w:color w:val="0A97D9"/>
          </w:rPr>
          <w:t>https://bit.ly/4cFW6Fb</w:t>
        </w:r>
      </w:hyperlink>
    </w:p>
    <w:p w14:paraId="50BFAAD9" w14:textId="77777777" w:rsidR="00C43BF5" w:rsidRDefault="00C43BF5" w:rsidP="00C43BF5">
      <w:pPr>
        <w:rPr>
          <w:color w:val="000000"/>
        </w:rPr>
      </w:pPr>
      <w:r>
        <w:rPr>
          <w:rStyle w:val="oypena"/>
          <w:b/>
          <w:bCs/>
          <w:color w:val="000000"/>
        </w:rPr>
        <w:t xml:space="preserve">23 July: </w:t>
      </w:r>
      <w:r>
        <w:rPr>
          <w:rStyle w:val="oypena"/>
          <w:b/>
          <w:bCs/>
          <w:color w:val="DDA63A"/>
        </w:rPr>
        <w:t xml:space="preserve">SDG 2 - Zero hunger </w:t>
      </w:r>
      <w:hyperlink r:id="rId70" w:tgtFrame="_blank" w:history="1">
        <w:r>
          <w:rPr>
            <w:rStyle w:val="Hyperlink"/>
            <w:color w:val="0A97D9"/>
          </w:rPr>
          <w:t>https://bit.ly/3xAnN3w</w:t>
        </w:r>
      </w:hyperlink>
    </w:p>
    <w:p w14:paraId="640A2068" w14:textId="77777777" w:rsidR="00C43BF5" w:rsidRDefault="00C43BF5" w:rsidP="00C43BF5">
      <w:pPr>
        <w:rPr>
          <w:color w:val="000000"/>
        </w:rPr>
      </w:pPr>
      <w:r>
        <w:rPr>
          <w:rStyle w:val="oypena"/>
          <w:b/>
          <w:bCs/>
          <w:color w:val="000000"/>
        </w:rPr>
        <w:t>24 July:</w:t>
      </w:r>
      <w:r>
        <w:rPr>
          <w:rStyle w:val="oypena"/>
          <w:b/>
          <w:bCs/>
          <w:color w:val="545454"/>
        </w:rPr>
        <w:t xml:space="preserve"> </w:t>
      </w:r>
      <w:r>
        <w:rPr>
          <w:rStyle w:val="oypena"/>
          <w:b/>
          <w:bCs/>
          <w:color w:val="3F7E44"/>
        </w:rPr>
        <w:t xml:space="preserve">SDG 13 - Climate action </w:t>
      </w:r>
      <w:hyperlink r:id="rId71" w:tgtFrame="_blank" w:history="1">
        <w:r>
          <w:rPr>
            <w:rStyle w:val="Hyperlink"/>
            <w:color w:val="0A97D9"/>
          </w:rPr>
          <w:t>https://bit.ly/3zk6EeS</w:t>
        </w:r>
      </w:hyperlink>
    </w:p>
    <w:p w14:paraId="738A2892" w14:textId="77777777" w:rsidR="00C43BF5" w:rsidRDefault="00C43BF5" w:rsidP="00C43BF5">
      <w:pPr>
        <w:rPr>
          <w:color w:val="000000"/>
        </w:rPr>
      </w:pPr>
      <w:r>
        <w:rPr>
          <w:rStyle w:val="oypena"/>
          <w:b/>
          <w:bCs/>
          <w:color w:val="000000"/>
        </w:rPr>
        <w:t>25 July</w:t>
      </w:r>
      <w:r>
        <w:rPr>
          <w:rStyle w:val="oypena"/>
          <w:b/>
          <w:bCs/>
          <w:color w:val="545454"/>
        </w:rPr>
        <w:t xml:space="preserve">: </w:t>
      </w:r>
      <w:r>
        <w:rPr>
          <w:rStyle w:val="oypena"/>
          <w:b/>
          <w:bCs/>
          <w:color w:val="00689D"/>
        </w:rPr>
        <w:t xml:space="preserve">SDG 16 - Peace, justice and strong institutions </w:t>
      </w:r>
      <w:hyperlink r:id="rId72" w:tgtFrame="_blank" w:history="1">
        <w:r>
          <w:rPr>
            <w:rStyle w:val="Hyperlink"/>
            <w:color w:val="0A97D9"/>
          </w:rPr>
          <w:t>https://bit.ly/3W2TvQr</w:t>
        </w:r>
      </w:hyperlink>
    </w:p>
    <w:p w14:paraId="16434D5F" w14:textId="77777777" w:rsidR="00C43BF5" w:rsidRDefault="00C43BF5" w:rsidP="00C43BF5">
      <w:pPr>
        <w:rPr>
          <w:rStyle w:val="Hyperlink"/>
          <w:color w:val="0A97D9"/>
        </w:rPr>
      </w:pPr>
      <w:r>
        <w:rPr>
          <w:rStyle w:val="oypena"/>
          <w:b/>
          <w:bCs/>
          <w:color w:val="000000"/>
        </w:rPr>
        <w:t>26 July:</w:t>
      </w:r>
      <w:r>
        <w:rPr>
          <w:rStyle w:val="oypena"/>
          <w:b/>
          <w:bCs/>
          <w:color w:val="545454"/>
        </w:rPr>
        <w:t xml:space="preserve"> </w:t>
      </w:r>
      <w:r>
        <w:rPr>
          <w:rStyle w:val="oypena"/>
          <w:b/>
          <w:bCs/>
          <w:color w:val="19486A"/>
        </w:rPr>
        <w:t xml:space="preserve">SDG 17 - Partnerships for the Goals </w:t>
      </w:r>
      <w:hyperlink r:id="rId73" w:tgtFrame="_blank" w:history="1">
        <w:r>
          <w:rPr>
            <w:rStyle w:val="Hyperlink"/>
            <w:color w:val="0A97D9"/>
          </w:rPr>
          <w:t>https://bit.ly/4blfQwN</w:t>
        </w:r>
      </w:hyperlink>
    </w:p>
    <w:p w14:paraId="726DDA87" w14:textId="3662780D" w:rsidR="00DD6614" w:rsidRDefault="00DD6614" w:rsidP="00C43BF5">
      <w:pPr>
        <w:rPr>
          <w:color w:val="000000"/>
        </w:rPr>
      </w:pPr>
      <w:r>
        <w:rPr>
          <w:rStyle w:val="oypena"/>
          <w:b/>
          <w:bCs/>
          <w:color w:val="000000"/>
        </w:rPr>
        <w:t>2</w:t>
      </w:r>
      <w:r>
        <w:rPr>
          <w:rStyle w:val="oypena"/>
          <w:b/>
          <w:bCs/>
          <w:color w:val="000000"/>
        </w:rPr>
        <w:t>9</w:t>
      </w:r>
      <w:r>
        <w:rPr>
          <w:rStyle w:val="oypena"/>
          <w:b/>
          <w:bCs/>
          <w:color w:val="000000"/>
        </w:rPr>
        <w:t xml:space="preserve"> July:</w:t>
      </w:r>
      <w:r>
        <w:rPr>
          <w:rStyle w:val="oypena"/>
          <w:b/>
          <w:bCs/>
          <w:color w:val="545454"/>
        </w:rPr>
        <w:t xml:space="preserve"> </w:t>
      </w:r>
      <w:r>
        <w:rPr>
          <w:rStyle w:val="oypena"/>
          <w:b/>
          <w:bCs/>
          <w:color w:val="E5243B"/>
        </w:rPr>
        <w:t xml:space="preserve">SDG 1 - No poverty </w:t>
      </w:r>
      <w:r w:rsidRPr="00DD6614">
        <w:rPr>
          <w:rStyle w:val="oypena"/>
          <w:color w:val="E5243B"/>
        </w:rPr>
        <w:t xml:space="preserve">(part </w:t>
      </w:r>
      <w:r>
        <w:rPr>
          <w:rStyle w:val="oypena"/>
          <w:color w:val="E5243B"/>
        </w:rPr>
        <w:t>2</w:t>
      </w:r>
      <w:r w:rsidRPr="00DD6614">
        <w:rPr>
          <w:rStyle w:val="oypena"/>
          <w:color w:val="E5243B"/>
        </w:rPr>
        <w:t>)</w:t>
      </w:r>
      <w:r>
        <w:rPr>
          <w:rStyle w:val="oypena"/>
          <w:b/>
          <w:bCs/>
          <w:color w:val="E5243B"/>
        </w:rPr>
        <w:t xml:space="preserve"> </w:t>
      </w:r>
      <w:hyperlink r:id="rId74" w:history="1">
        <w:r w:rsidR="00E543E0" w:rsidRPr="00E543E0">
          <w:rPr>
            <w:rStyle w:val="Hyperlink"/>
            <w:rFonts w:ascii="Arial" w:hAnsi="Arial" w:cs="Arial"/>
            <w:color w:val="0A97D9"/>
            <w:shd w:val="clear" w:color="auto" w:fill="FFFFFF"/>
          </w:rPr>
          <w:t>https://bit.ly/4f2zLUu</w:t>
        </w:r>
      </w:hyperlink>
    </w:p>
    <w:p w14:paraId="1267F51A" w14:textId="2DC9919F" w:rsidR="00C43BF5" w:rsidRDefault="00C43BF5" w:rsidP="00C43BF5">
      <w:pPr>
        <w:spacing w:after="0" w:line="240" w:lineRule="auto"/>
        <w:rPr>
          <w:color w:val="000000"/>
        </w:rPr>
      </w:pPr>
      <w:r>
        <w:rPr>
          <w:rStyle w:val="oypena"/>
          <w:color w:val="545454"/>
        </w:rPr>
        <w:t xml:space="preserve">All are welcome to attend these </w:t>
      </w:r>
      <w:proofErr w:type="spellStart"/>
      <w:r>
        <w:rPr>
          <w:rStyle w:val="oypena"/>
          <w:color w:val="545454"/>
        </w:rPr>
        <w:t>JCoR</w:t>
      </w:r>
      <w:proofErr w:type="spellEnd"/>
      <w:r>
        <w:rPr>
          <w:rStyle w:val="oypena"/>
          <w:color w:val="545454"/>
        </w:rPr>
        <w:t xml:space="preserve"> SDG Lab sessions. Please register to join us for one or more of the sessions! </w:t>
      </w:r>
      <w:r>
        <w:rPr>
          <w:rStyle w:val="oypena"/>
          <w:color w:val="FD6925"/>
        </w:rPr>
        <w:t xml:space="preserve">Interpretation will be available in English, French, Portuguese, and Spanish. </w:t>
      </w:r>
    </w:p>
    <w:p w14:paraId="6EC4D301" w14:textId="3841AADB" w:rsidR="00C43BF5" w:rsidRDefault="00C43BF5">
      <w:pPr>
        <w:rPr>
          <w:color w:val="215E99" w:themeColor="text2" w:themeTint="BF"/>
        </w:rPr>
      </w:pPr>
      <w:r>
        <w:rPr>
          <w:color w:val="215E99" w:themeColor="text2" w:themeTint="BF"/>
        </w:rPr>
        <w:br w:type="page"/>
      </w:r>
    </w:p>
    <w:p w14:paraId="4A445B6A" w14:textId="189738CE" w:rsidR="00C43BF5" w:rsidRDefault="00DA53B2" w:rsidP="00D67F78">
      <w:pPr>
        <w:pStyle w:val="Heading1"/>
      </w:pPr>
      <w:r>
        <w:lastRenderedPageBreak/>
        <w:t>Recommended Events</w:t>
      </w:r>
    </w:p>
    <w:p w14:paraId="2D300AC9" w14:textId="01D5286F" w:rsidR="00DA53B2" w:rsidRDefault="00DA53B2" w:rsidP="00D67F78">
      <w:pPr>
        <w:rPr>
          <w:rStyle w:val="oypena"/>
          <w:color w:val="000000"/>
        </w:rPr>
      </w:pPr>
      <w:r>
        <w:rPr>
          <w:rStyle w:val="oypena"/>
          <w:color w:val="000000"/>
        </w:rPr>
        <w:t xml:space="preserve">Please visit </w:t>
      </w:r>
      <w:proofErr w:type="spellStart"/>
      <w:r>
        <w:rPr>
          <w:rStyle w:val="oypena"/>
          <w:color w:val="000000"/>
        </w:rPr>
        <w:t>JCoR’s</w:t>
      </w:r>
      <w:proofErr w:type="spellEnd"/>
      <w:r>
        <w:rPr>
          <w:rStyle w:val="oypena"/>
          <w:color w:val="000000"/>
        </w:rPr>
        <w:t xml:space="preserve"> </w:t>
      </w:r>
      <w:hyperlink r:id="rId75" w:tgtFrame="_blank" w:history="1">
        <w:r>
          <w:rPr>
            <w:rStyle w:val="Hyperlink"/>
            <w:color w:val="0A97D9"/>
          </w:rPr>
          <w:t>HLPF 2024 webpage</w:t>
        </w:r>
      </w:hyperlink>
      <w:r>
        <w:rPr>
          <w:rStyle w:val="oypena"/>
          <w:color w:val="000000"/>
        </w:rPr>
        <w:t xml:space="preserve"> to access a curated list of HLPF side events and parallel events that are recommended by </w:t>
      </w:r>
      <w:proofErr w:type="spellStart"/>
      <w:r>
        <w:rPr>
          <w:rStyle w:val="oypena"/>
          <w:color w:val="000000"/>
        </w:rPr>
        <w:t>JCoR</w:t>
      </w:r>
      <w:proofErr w:type="spellEnd"/>
      <w:r>
        <w:rPr>
          <w:rStyle w:val="oypena"/>
          <w:color w:val="000000"/>
        </w:rPr>
        <w:t xml:space="preserve"> and our Religious community at the United Nations in New York.</w:t>
      </w:r>
    </w:p>
    <w:p w14:paraId="376C9529" w14:textId="5BA3273A" w:rsidR="00D67F78" w:rsidRDefault="00D67F78">
      <w:pPr>
        <w:rPr>
          <w:rStyle w:val="oypena"/>
          <w:color w:val="000000"/>
        </w:rPr>
      </w:pPr>
      <w:r>
        <w:rPr>
          <w:rStyle w:val="oypena"/>
          <w:color w:val="000000"/>
        </w:rPr>
        <w:br w:type="page"/>
      </w:r>
    </w:p>
    <w:p w14:paraId="1D24B40A" w14:textId="6CAE41C4" w:rsidR="00D67F78" w:rsidRDefault="00D67F78" w:rsidP="00C817AA">
      <w:pPr>
        <w:pStyle w:val="Heading1"/>
      </w:pPr>
      <w:r>
        <w:lastRenderedPageBreak/>
        <w:t>Social Media Advocacy</w:t>
      </w:r>
    </w:p>
    <w:p w14:paraId="3CA57C53" w14:textId="44180BC6" w:rsidR="00D67F78" w:rsidRDefault="00D67F78" w:rsidP="00C817AA">
      <w:pPr>
        <w:pStyle w:val="Heading2"/>
      </w:pPr>
      <w:r>
        <w:t>Who to Follow and Tag</w:t>
      </w:r>
    </w:p>
    <w:p w14:paraId="56C99877" w14:textId="77777777" w:rsidR="00C817AA" w:rsidRPr="00C817AA" w:rsidRDefault="00C817AA" w:rsidP="00C817AA">
      <w:pPr>
        <w:pStyle w:val="Heading3"/>
        <w:rPr>
          <w:color w:val="215E99" w:themeColor="text2" w:themeTint="BF"/>
        </w:rPr>
      </w:pPr>
      <w:r w:rsidRPr="00C817AA">
        <w:rPr>
          <w:rStyle w:val="oypena"/>
          <w:b/>
          <w:bCs/>
          <w:color w:val="215E99" w:themeColor="text2" w:themeTint="BF"/>
          <w:spacing w:val="12"/>
        </w:rPr>
        <w:t>Justice Coalition of Religious (</w:t>
      </w:r>
      <w:proofErr w:type="spellStart"/>
      <w:r w:rsidRPr="00C817AA">
        <w:rPr>
          <w:rStyle w:val="oypena"/>
          <w:b/>
          <w:bCs/>
          <w:color w:val="215E99" w:themeColor="text2" w:themeTint="BF"/>
          <w:spacing w:val="12"/>
        </w:rPr>
        <w:t>JCoR</w:t>
      </w:r>
      <w:proofErr w:type="spellEnd"/>
      <w:r w:rsidRPr="00C817AA">
        <w:rPr>
          <w:rStyle w:val="oypena"/>
          <w:b/>
          <w:bCs/>
          <w:color w:val="215E99" w:themeColor="text2" w:themeTint="BF"/>
          <w:spacing w:val="12"/>
        </w:rPr>
        <w:t>)</w:t>
      </w:r>
    </w:p>
    <w:p w14:paraId="0EEAEE7E" w14:textId="77777777" w:rsidR="00C817AA" w:rsidRDefault="00C817AA" w:rsidP="00C817AA">
      <w:pPr>
        <w:spacing w:after="0" w:line="240" w:lineRule="auto"/>
        <w:rPr>
          <w:color w:val="1172B6"/>
        </w:rPr>
      </w:pPr>
      <w:r>
        <w:rPr>
          <w:rStyle w:val="oypena"/>
          <w:color w:val="545454"/>
          <w:spacing w:val="12"/>
        </w:rPr>
        <w:t>Twitter:</w:t>
      </w:r>
      <w:r>
        <w:rPr>
          <w:rStyle w:val="oypena"/>
          <w:color w:val="000000"/>
          <w:spacing w:val="12"/>
        </w:rPr>
        <w:t xml:space="preserve"> </w:t>
      </w:r>
      <w:hyperlink r:id="rId76" w:tgtFrame="_blank" w:history="1">
        <w:r>
          <w:rPr>
            <w:rStyle w:val="Hyperlink"/>
            <w:color w:val="0A97D9"/>
            <w:spacing w:val="12"/>
          </w:rPr>
          <w:t>@JCoR2030</w:t>
        </w:r>
      </w:hyperlink>
      <w:r>
        <w:rPr>
          <w:rStyle w:val="oypena"/>
          <w:color w:val="0A97D9"/>
          <w:spacing w:val="12"/>
        </w:rPr>
        <w:t xml:space="preserve"> </w:t>
      </w:r>
      <w:r>
        <w:rPr>
          <w:rStyle w:val="oypena"/>
          <w:color w:val="545454"/>
          <w:spacing w:val="12"/>
        </w:rPr>
        <w:t xml:space="preserve">Facebook: </w:t>
      </w:r>
      <w:hyperlink r:id="rId77" w:tgtFrame="_blank" w:history="1">
        <w:r>
          <w:rPr>
            <w:rStyle w:val="Hyperlink"/>
            <w:color w:val="0A97D9"/>
            <w:spacing w:val="12"/>
          </w:rPr>
          <w:t>@JCoR2030</w:t>
        </w:r>
      </w:hyperlink>
    </w:p>
    <w:p w14:paraId="65CC0268" w14:textId="77777777" w:rsidR="00C817AA" w:rsidRPr="00C817AA" w:rsidRDefault="00C817AA" w:rsidP="00C817AA">
      <w:pPr>
        <w:pStyle w:val="Heading3"/>
        <w:rPr>
          <w:rStyle w:val="oypena"/>
          <w:b/>
          <w:bCs/>
          <w:color w:val="215E99" w:themeColor="text2" w:themeTint="BF"/>
          <w:spacing w:val="12"/>
        </w:rPr>
      </w:pPr>
      <w:proofErr w:type="spellStart"/>
      <w:r w:rsidRPr="00C817AA">
        <w:rPr>
          <w:rStyle w:val="oypena"/>
          <w:b/>
          <w:bCs/>
          <w:color w:val="215E99" w:themeColor="text2" w:themeTint="BF"/>
          <w:spacing w:val="12"/>
        </w:rPr>
        <w:t>JCoR</w:t>
      </w:r>
      <w:proofErr w:type="spellEnd"/>
      <w:r w:rsidRPr="00C817AA">
        <w:rPr>
          <w:rStyle w:val="oypena"/>
          <w:b/>
          <w:bCs/>
          <w:color w:val="215E99" w:themeColor="text2" w:themeTint="BF"/>
          <w:spacing w:val="12"/>
        </w:rPr>
        <w:t xml:space="preserve"> Members</w:t>
      </w:r>
    </w:p>
    <w:p w14:paraId="5E85372E" w14:textId="77777777" w:rsidR="00C817AA" w:rsidRDefault="00C817AA" w:rsidP="00C817AA">
      <w:pPr>
        <w:spacing w:after="0" w:line="240" w:lineRule="auto"/>
        <w:rPr>
          <w:color w:val="1172B6"/>
        </w:rPr>
      </w:pPr>
      <w:r>
        <w:rPr>
          <w:rStyle w:val="oypena"/>
          <w:color w:val="545454"/>
          <w:spacing w:val="12"/>
        </w:rPr>
        <w:t>Click</w:t>
      </w:r>
      <w:r>
        <w:rPr>
          <w:rStyle w:val="oypena"/>
          <w:color w:val="000000"/>
          <w:spacing w:val="12"/>
        </w:rPr>
        <w:t xml:space="preserve"> </w:t>
      </w:r>
      <w:hyperlink r:id="rId78" w:tgtFrame="_blank" w:history="1">
        <w:r>
          <w:rPr>
            <w:rStyle w:val="Hyperlink"/>
            <w:color w:val="0A97D9"/>
            <w:spacing w:val="12"/>
          </w:rPr>
          <w:t>here</w:t>
        </w:r>
      </w:hyperlink>
      <w:r>
        <w:rPr>
          <w:rStyle w:val="oypena"/>
          <w:color w:val="000000"/>
          <w:spacing w:val="12"/>
        </w:rPr>
        <w:t xml:space="preserve"> </w:t>
      </w:r>
      <w:r>
        <w:rPr>
          <w:rStyle w:val="oypena"/>
          <w:color w:val="545454"/>
          <w:spacing w:val="12"/>
        </w:rPr>
        <w:t xml:space="preserve">to access a Twitter list of </w:t>
      </w:r>
      <w:proofErr w:type="spellStart"/>
      <w:r>
        <w:rPr>
          <w:rStyle w:val="oypena"/>
          <w:color w:val="545454"/>
          <w:spacing w:val="12"/>
        </w:rPr>
        <w:t>JCoR</w:t>
      </w:r>
      <w:proofErr w:type="spellEnd"/>
      <w:r>
        <w:rPr>
          <w:rStyle w:val="oypena"/>
          <w:color w:val="545454"/>
          <w:spacing w:val="12"/>
        </w:rPr>
        <w:t xml:space="preserve"> members</w:t>
      </w:r>
    </w:p>
    <w:p w14:paraId="37A2D307" w14:textId="77777777" w:rsidR="00C817AA" w:rsidRPr="00C817AA" w:rsidRDefault="00C817AA" w:rsidP="00C817AA">
      <w:pPr>
        <w:pStyle w:val="Heading3"/>
        <w:rPr>
          <w:rStyle w:val="oypena"/>
          <w:b/>
          <w:bCs/>
          <w:color w:val="215E99" w:themeColor="text2" w:themeTint="BF"/>
          <w:spacing w:val="12"/>
        </w:rPr>
      </w:pPr>
      <w:r w:rsidRPr="00C817AA">
        <w:rPr>
          <w:rStyle w:val="oypena"/>
          <w:b/>
          <w:bCs/>
          <w:color w:val="215E99" w:themeColor="text2" w:themeTint="BF"/>
          <w:spacing w:val="12"/>
        </w:rPr>
        <w:t>UN Department of Economic and Social Affairs (UN DESA)</w:t>
      </w:r>
    </w:p>
    <w:p w14:paraId="7C867BEC" w14:textId="77777777" w:rsidR="00C817AA" w:rsidRDefault="00C817AA" w:rsidP="00C817AA">
      <w:pPr>
        <w:spacing w:after="0" w:line="240" w:lineRule="auto"/>
        <w:rPr>
          <w:color w:val="4C9F38"/>
        </w:rPr>
      </w:pPr>
      <w:r>
        <w:rPr>
          <w:rStyle w:val="oypena"/>
          <w:color w:val="545454"/>
          <w:spacing w:val="12"/>
        </w:rPr>
        <w:t xml:space="preserve">Twitter: </w:t>
      </w:r>
      <w:hyperlink r:id="rId79" w:tgtFrame="_blank" w:history="1">
        <w:r>
          <w:rPr>
            <w:rStyle w:val="Hyperlink"/>
            <w:color w:val="0A97D9"/>
            <w:spacing w:val="12"/>
          </w:rPr>
          <w:t>@UNDESA</w:t>
        </w:r>
      </w:hyperlink>
      <w:r>
        <w:rPr>
          <w:rStyle w:val="oypena"/>
          <w:color w:val="4C9F38"/>
          <w:spacing w:val="12"/>
        </w:rPr>
        <w:t xml:space="preserve"> </w:t>
      </w:r>
      <w:r>
        <w:rPr>
          <w:rStyle w:val="oypena"/>
          <w:color w:val="545454"/>
          <w:spacing w:val="12"/>
        </w:rPr>
        <w:t xml:space="preserve">Instagram: </w:t>
      </w:r>
      <w:hyperlink r:id="rId80" w:tgtFrame="_blank" w:history="1">
        <w:r>
          <w:rPr>
            <w:rStyle w:val="Hyperlink"/>
            <w:color w:val="0A97D9"/>
            <w:spacing w:val="12"/>
          </w:rPr>
          <w:t>@undesa</w:t>
        </w:r>
      </w:hyperlink>
    </w:p>
    <w:p w14:paraId="4E4CF868" w14:textId="77777777" w:rsidR="00C817AA" w:rsidRPr="00C817AA" w:rsidRDefault="00C817AA" w:rsidP="00C817AA">
      <w:pPr>
        <w:pStyle w:val="Heading3"/>
        <w:rPr>
          <w:rStyle w:val="oypena"/>
          <w:b/>
          <w:bCs/>
          <w:color w:val="215E99" w:themeColor="text2" w:themeTint="BF"/>
          <w:spacing w:val="12"/>
        </w:rPr>
      </w:pPr>
      <w:r w:rsidRPr="00C817AA">
        <w:rPr>
          <w:rStyle w:val="oypena"/>
          <w:b/>
          <w:bCs/>
          <w:color w:val="215E99" w:themeColor="text2" w:themeTint="BF"/>
          <w:spacing w:val="12"/>
        </w:rPr>
        <w:t>UN DESA Sustainable Development</w:t>
      </w:r>
    </w:p>
    <w:p w14:paraId="79E2885E" w14:textId="77777777" w:rsidR="00C817AA" w:rsidRDefault="00C817AA" w:rsidP="00C817AA">
      <w:pPr>
        <w:spacing w:after="0" w:line="240" w:lineRule="auto"/>
        <w:rPr>
          <w:color w:val="1172B6"/>
        </w:rPr>
      </w:pPr>
      <w:r>
        <w:rPr>
          <w:rStyle w:val="oypena"/>
          <w:color w:val="545454"/>
          <w:spacing w:val="12"/>
        </w:rPr>
        <w:t xml:space="preserve">Twitter: </w:t>
      </w:r>
      <w:hyperlink r:id="rId81" w:tgtFrame="_blank" w:history="1">
        <w:r>
          <w:rPr>
            <w:rStyle w:val="Hyperlink"/>
            <w:color w:val="0A97D9"/>
            <w:spacing w:val="12"/>
          </w:rPr>
          <w:t>@SustDev</w:t>
        </w:r>
      </w:hyperlink>
    </w:p>
    <w:p w14:paraId="02966F25" w14:textId="77777777" w:rsidR="00C817AA" w:rsidRDefault="00C817AA" w:rsidP="00C817AA">
      <w:pPr>
        <w:pStyle w:val="Heading3"/>
        <w:rPr>
          <w:color w:val="FCC30B"/>
        </w:rPr>
      </w:pPr>
      <w:r w:rsidRPr="00C817AA">
        <w:rPr>
          <w:rStyle w:val="oypena"/>
          <w:b/>
          <w:bCs/>
          <w:color w:val="215E99" w:themeColor="text2" w:themeTint="BF"/>
          <w:spacing w:val="12"/>
        </w:rPr>
        <w:t>UN Account for the Global Goals for Sustainable Development</w:t>
      </w:r>
    </w:p>
    <w:p w14:paraId="60328E9E" w14:textId="77777777" w:rsidR="00C817AA" w:rsidRDefault="00C817AA" w:rsidP="00C817AA">
      <w:pPr>
        <w:spacing w:after="0" w:line="240" w:lineRule="auto"/>
        <w:rPr>
          <w:color w:val="1172B6"/>
        </w:rPr>
      </w:pPr>
      <w:r>
        <w:rPr>
          <w:rStyle w:val="oypena"/>
          <w:color w:val="545454"/>
          <w:spacing w:val="12"/>
        </w:rPr>
        <w:t>Twitter:</w:t>
      </w:r>
      <w:r>
        <w:rPr>
          <w:rStyle w:val="oypena"/>
          <w:color w:val="000000"/>
          <w:spacing w:val="12"/>
        </w:rPr>
        <w:t xml:space="preserve"> </w:t>
      </w:r>
      <w:hyperlink r:id="rId82" w:tgtFrame="_blank" w:history="1">
        <w:r>
          <w:rPr>
            <w:rStyle w:val="Hyperlink"/>
            <w:color w:val="0A97D9"/>
            <w:spacing w:val="12"/>
          </w:rPr>
          <w:t>@GlobalGoalsUN</w:t>
        </w:r>
      </w:hyperlink>
    </w:p>
    <w:p w14:paraId="0E963BBD" w14:textId="77777777" w:rsidR="00C817AA" w:rsidRPr="00C817AA" w:rsidRDefault="00C817AA" w:rsidP="00C817AA">
      <w:pPr>
        <w:pStyle w:val="Heading3"/>
        <w:rPr>
          <w:rStyle w:val="oypena"/>
          <w:b/>
          <w:bCs/>
          <w:color w:val="215E99" w:themeColor="text2" w:themeTint="BF"/>
          <w:spacing w:val="12"/>
        </w:rPr>
      </w:pPr>
      <w:r w:rsidRPr="00C817AA">
        <w:rPr>
          <w:rStyle w:val="oypena"/>
          <w:b/>
          <w:bCs/>
          <w:color w:val="215E99" w:themeColor="text2" w:themeTint="BF"/>
          <w:spacing w:val="12"/>
        </w:rPr>
        <w:t>United Nations Economic and Social Council (ECOSOC)</w:t>
      </w:r>
    </w:p>
    <w:p w14:paraId="347E8133" w14:textId="77777777" w:rsidR="00C817AA" w:rsidRDefault="00C817AA" w:rsidP="00C817AA">
      <w:pPr>
        <w:spacing w:after="0" w:line="240" w:lineRule="auto"/>
        <w:rPr>
          <w:color w:val="1172B6"/>
        </w:rPr>
      </w:pPr>
      <w:r>
        <w:rPr>
          <w:rStyle w:val="oypena"/>
          <w:color w:val="545454"/>
          <w:spacing w:val="12"/>
        </w:rPr>
        <w:t>Twitter:</w:t>
      </w:r>
      <w:r>
        <w:rPr>
          <w:rStyle w:val="oypena"/>
          <w:color w:val="000000"/>
          <w:spacing w:val="12"/>
        </w:rPr>
        <w:t xml:space="preserve"> </w:t>
      </w:r>
      <w:hyperlink r:id="rId83" w:tgtFrame="_blank" w:history="1">
        <w:r>
          <w:rPr>
            <w:rStyle w:val="Hyperlink"/>
            <w:color w:val="0A97D9"/>
            <w:spacing w:val="12"/>
          </w:rPr>
          <w:t>@UNECOSOC</w:t>
        </w:r>
      </w:hyperlink>
    </w:p>
    <w:p w14:paraId="742F5C90" w14:textId="77777777" w:rsidR="00C817AA" w:rsidRPr="00C817AA" w:rsidRDefault="00C817AA" w:rsidP="00C817AA">
      <w:pPr>
        <w:pStyle w:val="Heading3"/>
        <w:rPr>
          <w:rStyle w:val="oypena"/>
          <w:b/>
          <w:bCs/>
          <w:color w:val="215E99" w:themeColor="text2" w:themeTint="BF"/>
          <w:spacing w:val="12"/>
        </w:rPr>
      </w:pPr>
      <w:r w:rsidRPr="00C817AA">
        <w:rPr>
          <w:rStyle w:val="oypena"/>
          <w:b/>
          <w:bCs/>
          <w:color w:val="215E99" w:themeColor="text2" w:themeTint="BF"/>
          <w:spacing w:val="12"/>
        </w:rPr>
        <w:t>Your congregation's NGO at the United Nations</w:t>
      </w:r>
    </w:p>
    <w:p w14:paraId="57FEF4C0" w14:textId="77777777" w:rsidR="00C817AA" w:rsidRDefault="00C817AA" w:rsidP="00C817AA">
      <w:pPr>
        <w:spacing w:after="0" w:line="240" w:lineRule="auto"/>
        <w:rPr>
          <w:color w:val="1172B6"/>
        </w:rPr>
      </w:pPr>
      <w:r>
        <w:rPr>
          <w:rStyle w:val="oypena"/>
          <w:color w:val="545454"/>
          <w:spacing w:val="12"/>
        </w:rPr>
        <w:t>Click</w:t>
      </w:r>
      <w:r>
        <w:rPr>
          <w:rStyle w:val="oypena"/>
          <w:color w:val="1172B6"/>
          <w:spacing w:val="12"/>
        </w:rPr>
        <w:t xml:space="preserve"> </w:t>
      </w:r>
      <w:hyperlink r:id="rId84" w:tgtFrame="_blank" w:history="1">
        <w:r>
          <w:rPr>
            <w:rStyle w:val="Hyperlink"/>
            <w:color w:val="0A97D9"/>
            <w:spacing w:val="12"/>
          </w:rPr>
          <w:t>here</w:t>
        </w:r>
      </w:hyperlink>
      <w:r>
        <w:rPr>
          <w:rStyle w:val="oypena"/>
          <w:color w:val="1172B6"/>
          <w:spacing w:val="12"/>
        </w:rPr>
        <w:t xml:space="preserve"> </w:t>
      </w:r>
      <w:r>
        <w:rPr>
          <w:rStyle w:val="oypena"/>
          <w:color w:val="545454"/>
          <w:spacing w:val="12"/>
        </w:rPr>
        <w:t>to access a list of many congregations' NGO social media details</w:t>
      </w:r>
    </w:p>
    <w:p w14:paraId="6B004E14" w14:textId="77777777" w:rsidR="00C817AA" w:rsidRDefault="00C817AA" w:rsidP="00C817AA">
      <w:pPr>
        <w:pStyle w:val="Heading3"/>
        <w:rPr>
          <w:color w:val="3F7E44"/>
        </w:rPr>
      </w:pPr>
      <w:r w:rsidRPr="00C817AA">
        <w:rPr>
          <w:rStyle w:val="oypena"/>
          <w:b/>
          <w:bCs/>
          <w:color w:val="215E99" w:themeColor="text2" w:themeTint="BF"/>
          <w:spacing w:val="12"/>
        </w:rPr>
        <w:t>Your government's permanent mission to the United Nations</w:t>
      </w:r>
    </w:p>
    <w:p w14:paraId="39B72A81" w14:textId="77777777" w:rsidR="00C817AA" w:rsidRDefault="00C817AA" w:rsidP="00D67F78">
      <w:pPr>
        <w:rPr>
          <w:color w:val="215E99" w:themeColor="text2" w:themeTint="BF"/>
        </w:rPr>
      </w:pPr>
    </w:p>
    <w:p w14:paraId="3329DB76" w14:textId="5771AB69" w:rsidR="00D67F78" w:rsidRDefault="00D67F78" w:rsidP="00C817AA">
      <w:pPr>
        <w:pStyle w:val="Heading2"/>
      </w:pPr>
      <w:r>
        <w:t>Hashtags</w:t>
      </w:r>
    </w:p>
    <w:p w14:paraId="00E37903" w14:textId="77777777" w:rsidR="0057742F" w:rsidRPr="0057742F" w:rsidRDefault="0057742F" w:rsidP="0057742F">
      <w:pPr>
        <w:spacing w:after="0" w:line="240" w:lineRule="auto"/>
      </w:pPr>
      <w:r w:rsidRPr="0057742F">
        <w:rPr>
          <w:rStyle w:val="oypena"/>
        </w:rPr>
        <w:t>#HLPF2024 or #HLPF</w:t>
      </w:r>
    </w:p>
    <w:p w14:paraId="31A61D37" w14:textId="77777777" w:rsidR="0057742F" w:rsidRPr="0057742F" w:rsidRDefault="0057742F" w:rsidP="0057742F">
      <w:pPr>
        <w:spacing w:after="0" w:line="240" w:lineRule="auto"/>
      </w:pPr>
      <w:r w:rsidRPr="0057742F">
        <w:rPr>
          <w:rStyle w:val="oypena"/>
        </w:rPr>
        <w:t>#SDGs</w:t>
      </w:r>
    </w:p>
    <w:p w14:paraId="4CBB9881" w14:textId="77777777" w:rsidR="0057742F" w:rsidRPr="0057742F" w:rsidRDefault="0057742F" w:rsidP="0057742F">
      <w:pPr>
        <w:spacing w:after="0" w:line="240" w:lineRule="auto"/>
      </w:pPr>
      <w:r w:rsidRPr="0057742F">
        <w:rPr>
          <w:rStyle w:val="oypena"/>
        </w:rPr>
        <w:t>#SDG (insert number here)</w:t>
      </w:r>
    </w:p>
    <w:p w14:paraId="53D663D1" w14:textId="77777777" w:rsidR="0057742F" w:rsidRPr="0057742F" w:rsidRDefault="0057742F" w:rsidP="0057742F">
      <w:pPr>
        <w:spacing w:after="0" w:line="240" w:lineRule="auto"/>
      </w:pPr>
      <w:r w:rsidRPr="0057742F">
        <w:rPr>
          <w:rStyle w:val="oypena"/>
        </w:rPr>
        <w:t>#LeaveNoOneBehind</w:t>
      </w:r>
    </w:p>
    <w:p w14:paraId="62C02E14" w14:textId="77777777" w:rsidR="0057742F" w:rsidRPr="0057742F" w:rsidRDefault="0057742F" w:rsidP="0057742F">
      <w:pPr>
        <w:spacing w:after="0" w:line="240" w:lineRule="auto"/>
      </w:pPr>
      <w:r w:rsidRPr="0057742F">
        <w:rPr>
          <w:rStyle w:val="oypena"/>
        </w:rPr>
        <w:t>#2030Agenda</w:t>
      </w:r>
    </w:p>
    <w:p w14:paraId="25875297" w14:textId="77777777" w:rsidR="0057742F" w:rsidRDefault="0057742F" w:rsidP="00D67F78">
      <w:pPr>
        <w:rPr>
          <w:color w:val="215E99" w:themeColor="text2" w:themeTint="BF"/>
        </w:rPr>
      </w:pPr>
    </w:p>
    <w:p w14:paraId="52C8A672" w14:textId="76A64F15" w:rsidR="00C817AA" w:rsidRDefault="00C817AA">
      <w:pPr>
        <w:rPr>
          <w:color w:val="215E99" w:themeColor="text2" w:themeTint="BF"/>
        </w:rPr>
      </w:pPr>
      <w:r>
        <w:rPr>
          <w:color w:val="215E99" w:themeColor="text2" w:themeTint="BF"/>
        </w:rPr>
        <w:br w:type="page"/>
      </w:r>
    </w:p>
    <w:p w14:paraId="6534D981" w14:textId="5C7DBAB6" w:rsidR="00C817AA" w:rsidRDefault="004634CF" w:rsidP="004634CF">
      <w:pPr>
        <w:pStyle w:val="Heading1"/>
      </w:pPr>
      <w:r>
        <w:lastRenderedPageBreak/>
        <w:t>Call to Action</w:t>
      </w:r>
    </w:p>
    <w:p w14:paraId="25FD2371" w14:textId="7287EFDC" w:rsidR="004634CF" w:rsidRDefault="004634CF" w:rsidP="004634CF">
      <w:pPr>
        <w:rPr>
          <w:rStyle w:val="oypena"/>
          <w:color w:val="545454"/>
        </w:rPr>
      </w:pPr>
      <w:r>
        <w:rPr>
          <w:rStyle w:val="oypena"/>
          <w:color w:val="545454"/>
        </w:rPr>
        <w:t>Even if you cannot join the SDG discussions at the HLPF, there are many positive actions you can take to make real change for our common future. Visit the United Nation's</w:t>
      </w:r>
      <w:r>
        <w:rPr>
          <w:rStyle w:val="oypena"/>
          <w:color w:val="000000"/>
        </w:rPr>
        <w:t xml:space="preserve"> </w:t>
      </w:r>
      <w:hyperlink r:id="rId85" w:tgtFrame="_blank" w:history="1">
        <w:r>
          <w:rPr>
            <w:rStyle w:val="Hyperlink"/>
            <w:color w:val="0A97D9"/>
          </w:rPr>
          <w:t>Act Now</w:t>
        </w:r>
      </w:hyperlink>
      <w:r>
        <w:rPr>
          <w:rStyle w:val="oypena"/>
          <w:color w:val="000000"/>
        </w:rPr>
        <w:t xml:space="preserve"> </w:t>
      </w:r>
      <w:proofErr w:type="spellStart"/>
      <w:r>
        <w:rPr>
          <w:rStyle w:val="oypena"/>
          <w:color w:val="545454"/>
        </w:rPr>
        <w:t>web</w:t>
      </w:r>
      <w:r>
        <w:rPr>
          <w:rStyle w:val="ql-cursor"/>
          <w:rFonts w:ascii="Tahoma" w:hAnsi="Tahoma" w:cs="Tahoma"/>
          <w:color w:val="545454"/>
        </w:rPr>
        <w:t>﻿</w:t>
      </w:r>
      <w:r>
        <w:rPr>
          <w:rStyle w:val="oypena"/>
          <w:color w:val="545454"/>
        </w:rPr>
        <w:t>site</w:t>
      </w:r>
      <w:proofErr w:type="spellEnd"/>
      <w:r>
        <w:rPr>
          <w:rStyle w:val="oypena"/>
          <w:color w:val="545454"/>
        </w:rPr>
        <w:t xml:space="preserve"> to learn more about how you can </w:t>
      </w:r>
      <w:proofErr w:type="gramStart"/>
      <w:r>
        <w:rPr>
          <w:rStyle w:val="oypena"/>
          <w:color w:val="545454"/>
        </w:rPr>
        <w:t>take action</w:t>
      </w:r>
      <w:proofErr w:type="gramEnd"/>
      <w:r>
        <w:rPr>
          <w:rStyle w:val="oypena"/>
          <w:color w:val="545454"/>
        </w:rPr>
        <w:t>, today, to promote sustainable development.</w:t>
      </w:r>
    </w:p>
    <w:p w14:paraId="782246F4" w14:textId="77777777" w:rsidR="004634CF" w:rsidRDefault="004634CF" w:rsidP="004634CF">
      <w:pPr>
        <w:rPr>
          <w:rStyle w:val="oypena"/>
          <w:color w:val="545454"/>
        </w:rPr>
      </w:pPr>
    </w:p>
    <w:p w14:paraId="390E1EDA" w14:textId="77777777" w:rsidR="004634CF" w:rsidRDefault="004634CF" w:rsidP="004634CF">
      <w:pPr>
        <w:rPr>
          <w:color w:val="00689D"/>
        </w:rPr>
      </w:pPr>
      <w:r>
        <w:rPr>
          <w:rStyle w:val="oypena"/>
          <w:b/>
          <w:bCs/>
          <w:i/>
          <w:iCs/>
          <w:color w:val="00689D"/>
        </w:rPr>
        <w:t xml:space="preserve">The well-being of people around the world, the health of our planet, and the survival of future generations </w:t>
      </w:r>
      <w:proofErr w:type="gramStart"/>
      <w:r>
        <w:rPr>
          <w:rStyle w:val="oypena"/>
          <w:b/>
          <w:bCs/>
          <w:i/>
          <w:iCs/>
          <w:color w:val="00689D"/>
        </w:rPr>
        <w:t>depend</w:t>
      </w:r>
      <w:proofErr w:type="gramEnd"/>
      <w:r>
        <w:rPr>
          <w:rStyle w:val="oypena"/>
          <w:b/>
          <w:bCs/>
          <w:i/>
          <w:iCs/>
          <w:color w:val="00689D"/>
        </w:rPr>
        <w:t xml:space="preserve"> on our willingness to come together around a commitment to collective problem-solving and action...We don’t have a moment to lose.</w:t>
      </w:r>
    </w:p>
    <w:p w14:paraId="6DC2663D" w14:textId="77777777" w:rsidR="004634CF" w:rsidRDefault="004634CF" w:rsidP="004634CF">
      <w:pPr>
        <w:rPr>
          <w:color w:val="00689D"/>
        </w:rPr>
      </w:pPr>
      <w:r>
        <w:rPr>
          <w:rStyle w:val="oypena"/>
          <w:color w:val="00689D"/>
        </w:rPr>
        <w:t>- United Nations Secretary-General, António Guterres</w:t>
      </w:r>
    </w:p>
    <w:p w14:paraId="2E5701FC" w14:textId="77777777" w:rsidR="004634CF" w:rsidRPr="00B20182" w:rsidRDefault="004634CF" w:rsidP="00D67F78">
      <w:pPr>
        <w:rPr>
          <w:color w:val="215E99" w:themeColor="text2" w:themeTint="BF"/>
        </w:rPr>
      </w:pPr>
    </w:p>
    <w:sectPr w:rsidR="004634CF" w:rsidRPr="00B20182">
      <w:headerReference w:type="even" r:id="rId86"/>
      <w:headerReference w:type="default" r:id="rId87"/>
      <w:footerReference w:type="even" r:id="rId88"/>
      <w:footerReference w:type="default" r:id="rId89"/>
      <w:headerReference w:type="first" r:id="rId90"/>
      <w:footerReference w:type="first" r:id="rId9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97EFEA" w14:textId="77777777" w:rsidR="004634CF" w:rsidRDefault="004634CF" w:rsidP="004634CF">
      <w:pPr>
        <w:spacing w:after="0" w:line="240" w:lineRule="auto"/>
      </w:pPr>
      <w:r>
        <w:separator/>
      </w:r>
    </w:p>
  </w:endnote>
  <w:endnote w:type="continuationSeparator" w:id="0">
    <w:p w14:paraId="08DCA392" w14:textId="77777777" w:rsidR="004634CF" w:rsidRDefault="004634CF" w:rsidP="004634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ABF3EC" w14:textId="77777777" w:rsidR="004634CF" w:rsidRDefault="004634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87954231"/>
      <w:docPartObj>
        <w:docPartGallery w:val="Page Numbers (Bottom of Page)"/>
        <w:docPartUnique/>
      </w:docPartObj>
    </w:sdtPr>
    <w:sdtEndPr>
      <w:rPr>
        <w:noProof/>
      </w:rPr>
    </w:sdtEndPr>
    <w:sdtContent>
      <w:p w14:paraId="253DA153" w14:textId="6C0EF2AD" w:rsidR="004634CF" w:rsidRDefault="004634C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07F4A02" w14:textId="77777777" w:rsidR="004634CF" w:rsidRDefault="004634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555228" w14:textId="77777777" w:rsidR="004634CF" w:rsidRDefault="004634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AA1BCC" w14:textId="77777777" w:rsidR="004634CF" w:rsidRDefault="004634CF" w:rsidP="004634CF">
      <w:pPr>
        <w:spacing w:after="0" w:line="240" w:lineRule="auto"/>
      </w:pPr>
      <w:r>
        <w:separator/>
      </w:r>
    </w:p>
  </w:footnote>
  <w:footnote w:type="continuationSeparator" w:id="0">
    <w:p w14:paraId="36E254FC" w14:textId="77777777" w:rsidR="004634CF" w:rsidRDefault="004634CF" w:rsidP="004634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43C281" w14:textId="77777777" w:rsidR="004634CF" w:rsidRDefault="004634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CE6875" w14:textId="77777777" w:rsidR="004634CF" w:rsidRDefault="004634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E08927" w14:textId="77777777" w:rsidR="004634CF" w:rsidRDefault="004634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42672"/>
    <w:multiLevelType w:val="hybridMultilevel"/>
    <w:tmpl w:val="4F8C2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8B21E5"/>
    <w:multiLevelType w:val="multilevel"/>
    <w:tmpl w:val="025AA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563236"/>
    <w:multiLevelType w:val="multilevel"/>
    <w:tmpl w:val="DCE03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924B43"/>
    <w:multiLevelType w:val="multilevel"/>
    <w:tmpl w:val="33886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0B62B5"/>
    <w:multiLevelType w:val="multilevel"/>
    <w:tmpl w:val="2110C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772248"/>
    <w:multiLevelType w:val="hybridMultilevel"/>
    <w:tmpl w:val="CE540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D94E6D"/>
    <w:multiLevelType w:val="hybridMultilevel"/>
    <w:tmpl w:val="EFDC5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C12EE3"/>
    <w:multiLevelType w:val="multilevel"/>
    <w:tmpl w:val="08BEC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B513F56"/>
    <w:multiLevelType w:val="hybridMultilevel"/>
    <w:tmpl w:val="30545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353DE8"/>
    <w:multiLevelType w:val="hybridMultilevel"/>
    <w:tmpl w:val="5E8CA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A6E26FD"/>
    <w:multiLevelType w:val="hybridMultilevel"/>
    <w:tmpl w:val="CA920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FA94A43"/>
    <w:multiLevelType w:val="multilevel"/>
    <w:tmpl w:val="6AD62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88132341">
    <w:abstractNumId w:val="11"/>
  </w:num>
  <w:num w:numId="2" w16cid:durableId="352614892">
    <w:abstractNumId w:val="2"/>
  </w:num>
  <w:num w:numId="3" w16cid:durableId="289753144">
    <w:abstractNumId w:val="7"/>
  </w:num>
  <w:num w:numId="4" w16cid:durableId="953483913">
    <w:abstractNumId w:val="1"/>
  </w:num>
  <w:num w:numId="5" w16cid:durableId="569389344">
    <w:abstractNumId w:val="4"/>
  </w:num>
  <w:num w:numId="6" w16cid:durableId="1396394675">
    <w:abstractNumId w:val="3"/>
  </w:num>
  <w:num w:numId="7" w16cid:durableId="1576670053">
    <w:abstractNumId w:val="6"/>
  </w:num>
  <w:num w:numId="8" w16cid:durableId="76288516">
    <w:abstractNumId w:val="9"/>
  </w:num>
  <w:num w:numId="9" w16cid:durableId="1962224270">
    <w:abstractNumId w:val="8"/>
  </w:num>
  <w:num w:numId="10" w16cid:durableId="1825121698">
    <w:abstractNumId w:val="10"/>
  </w:num>
  <w:num w:numId="11" w16cid:durableId="2015373061">
    <w:abstractNumId w:val="5"/>
  </w:num>
  <w:num w:numId="12" w16cid:durableId="2632645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67A"/>
    <w:rsid w:val="00231B15"/>
    <w:rsid w:val="004634CF"/>
    <w:rsid w:val="0057742F"/>
    <w:rsid w:val="005F567A"/>
    <w:rsid w:val="00632A96"/>
    <w:rsid w:val="006479F2"/>
    <w:rsid w:val="006D3850"/>
    <w:rsid w:val="00A82BF8"/>
    <w:rsid w:val="00B20182"/>
    <w:rsid w:val="00C43BF5"/>
    <w:rsid w:val="00C817AA"/>
    <w:rsid w:val="00D26F2F"/>
    <w:rsid w:val="00D67F78"/>
    <w:rsid w:val="00DA53B2"/>
    <w:rsid w:val="00DD6614"/>
    <w:rsid w:val="00E21BCA"/>
    <w:rsid w:val="00E45664"/>
    <w:rsid w:val="00E543E0"/>
    <w:rsid w:val="00EF19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3FEC7"/>
  <w15:chartTrackingRefBased/>
  <w15:docId w15:val="{9830488B-CD05-4CE4-BA42-5699D844C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6614"/>
  </w:style>
  <w:style w:type="paragraph" w:styleId="Heading1">
    <w:name w:val="heading 1"/>
    <w:basedOn w:val="Normal"/>
    <w:next w:val="Normal"/>
    <w:link w:val="Heading1Char"/>
    <w:uiPriority w:val="9"/>
    <w:qFormat/>
    <w:rsid w:val="005F567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5F567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5F567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F567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F567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F567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F567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F567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F567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567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5F567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5F567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F567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F567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F567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F567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F567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F567A"/>
    <w:rPr>
      <w:rFonts w:eastAsiaTheme="majorEastAsia" w:cstheme="majorBidi"/>
      <w:color w:val="272727" w:themeColor="text1" w:themeTint="D8"/>
    </w:rPr>
  </w:style>
  <w:style w:type="paragraph" w:styleId="Title">
    <w:name w:val="Title"/>
    <w:basedOn w:val="Normal"/>
    <w:next w:val="Normal"/>
    <w:link w:val="TitleChar"/>
    <w:uiPriority w:val="10"/>
    <w:qFormat/>
    <w:rsid w:val="005F567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F56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F567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F567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F567A"/>
    <w:pPr>
      <w:spacing w:before="160"/>
      <w:jc w:val="center"/>
    </w:pPr>
    <w:rPr>
      <w:i/>
      <w:iCs/>
      <w:color w:val="404040" w:themeColor="text1" w:themeTint="BF"/>
    </w:rPr>
  </w:style>
  <w:style w:type="character" w:customStyle="1" w:styleId="QuoteChar">
    <w:name w:val="Quote Char"/>
    <w:basedOn w:val="DefaultParagraphFont"/>
    <w:link w:val="Quote"/>
    <w:uiPriority w:val="29"/>
    <w:rsid w:val="005F567A"/>
    <w:rPr>
      <w:i/>
      <w:iCs/>
      <w:color w:val="404040" w:themeColor="text1" w:themeTint="BF"/>
    </w:rPr>
  </w:style>
  <w:style w:type="paragraph" w:styleId="ListParagraph">
    <w:name w:val="List Paragraph"/>
    <w:basedOn w:val="Normal"/>
    <w:uiPriority w:val="34"/>
    <w:qFormat/>
    <w:rsid w:val="005F567A"/>
    <w:pPr>
      <w:ind w:left="720"/>
      <w:contextualSpacing/>
    </w:pPr>
  </w:style>
  <w:style w:type="character" w:styleId="IntenseEmphasis">
    <w:name w:val="Intense Emphasis"/>
    <w:basedOn w:val="DefaultParagraphFont"/>
    <w:uiPriority w:val="21"/>
    <w:qFormat/>
    <w:rsid w:val="005F567A"/>
    <w:rPr>
      <w:i/>
      <w:iCs/>
      <w:color w:val="0F4761" w:themeColor="accent1" w:themeShade="BF"/>
    </w:rPr>
  </w:style>
  <w:style w:type="paragraph" w:styleId="IntenseQuote">
    <w:name w:val="Intense Quote"/>
    <w:basedOn w:val="Normal"/>
    <w:next w:val="Normal"/>
    <w:link w:val="IntenseQuoteChar"/>
    <w:uiPriority w:val="30"/>
    <w:qFormat/>
    <w:rsid w:val="005F56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F567A"/>
    <w:rPr>
      <w:i/>
      <w:iCs/>
      <w:color w:val="0F4761" w:themeColor="accent1" w:themeShade="BF"/>
    </w:rPr>
  </w:style>
  <w:style w:type="character" w:styleId="IntenseReference">
    <w:name w:val="Intense Reference"/>
    <w:basedOn w:val="DefaultParagraphFont"/>
    <w:uiPriority w:val="32"/>
    <w:qFormat/>
    <w:rsid w:val="005F567A"/>
    <w:rPr>
      <w:b/>
      <w:bCs/>
      <w:smallCaps/>
      <w:color w:val="0F4761" w:themeColor="accent1" w:themeShade="BF"/>
      <w:spacing w:val="5"/>
    </w:rPr>
  </w:style>
  <w:style w:type="paragraph" w:customStyle="1" w:styleId="cvgsua">
    <w:name w:val="cvgsua"/>
    <w:basedOn w:val="Normal"/>
    <w:rsid w:val="005F567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oypena">
    <w:name w:val="oypena"/>
    <w:basedOn w:val="DefaultParagraphFont"/>
    <w:rsid w:val="005F567A"/>
  </w:style>
  <w:style w:type="character" w:styleId="Hyperlink">
    <w:name w:val="Hyperlink"/>
    <w:basedOn w:val="DefaultParagraphFont"/>
    <w:uiPriority w:val="99"/>
    <w:unhideWhenUsed/>
    <w:rsid w:val="005F567A"/>
    <w:rPr>
      <w:color w:val="0000FF"/>
      <w:u w:val="single"/>
    </w:rPr>
  </w:style>
  <w:style w:type="character" w:customStyle="1" w:styleId="ql-cursor">
    <w:name w:val="ql-cursor"/>
    <w:basedOn w:val="DefaultParagraphFont"/>
    <w:rsid w:val="004634CF"/>
  </w:style>
  <w:style w:type="paragraph" w:styleId="Header">
    <w:name w:val="header"/>
    <w:basedOn w:val="Normal"/>
    <w:link w:val="HeaderChar"/>
    <w:uiPriority w:val="99"/>
    <w:unhideWhenUsed/>
    <w:rsid w:val="004634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34CF"/>
  </w:style>
  <w:style w:type="paragraph" w:styleId="Footer">
    <w:name w:val="footer"/>
    <w:basedOn w:val="Normal"/>
    <w:link w:val="FooterChar"/>
    <w:uiPriority w:val="99"/>
    <w:unhideWhenUsed/>
    <w:rsid w:val="004634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34CF"/>
  </w:style>
  <w:style w:type="character" w:styleId="UnresolvedMention">
    <w:name w:val="Unresolved Mention"/>
    <w:basedOn w:val="DefaultParagraphFont"/>
    <w:uiPriority w:val="99"/>
    <w:semiHidden/>
    <w:unhideWhenUsed/>
    <w:rsid w:val="00DD66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1699654">
      <w:bodyDiv w:val="1"/>
      <w:marLeft w:val="0"/>
      <w:marRight w:val="0"/>
      <w:marTop w:val="0"/>
      <w:marBottom w:val="0"/>
      <w:divBdr>
        <w:top w:val="none" w:sz="0" w:space="0" w:color="auto"/>
        <w:left w:val="none" w:sz="0" w:space="0" w:color="auto"/>
        <w:bottom w:val="none" w:sz="0" w:space="0" w:color="auto"/>
        <w:right w:val="none" w:sz="0" w:space="0" w:color="auto"/>
      </w:divBdr>
    </w:div>
    <w:div w:id="418672506">
      <w:bodyDiv w:val="1"/>
      <w:marLeft w:val="0"/>
      <w:marRight w:val="0"/>
      <w:marTop w:val="0"/>
      <w:marBottom w:val="0"/>
      <w:divBdr>
        <w:top w:val="none" w:sz="0" w:space="0" w:color="auto"/>
        <w:left w:val="none" w:sz="0" w:space="0" w:color="auto"/>
        <w:bottom w:val="none" w:sz="0" w:space="0" w:color="auto"/>
        <w:right w:val="none" w:sz="0" w:space="0" w:color="auto"/>
      </w:divBdr>
    </w:div>
    <w:div w:id="807669790">
      <w:bodyDiv w:val="1"/>
      <w:marLeft w:val="0"/>
      <w:marRight w:val="0"/>
      <w:marTop w:val="0"/>
      <w:marBottom w:val="0"/>
      <w:divBdr>
        <w:top w:val="none" w:sz="0" w:space="0" w:color="auto"/>
        <w:left w:val="none" w:sz="0" w:space="0" w:color="auto"/>
        <w:bottom w:val="none" w:sz="0" w:space="0" w:color="auto"/>
        <w:right w:val="none" w:sz="0" w:space="0" w:color="auto"/>
      </w:divBdr>
    </w:div>
    <w:div w:id="855533024">
      <w:bodyDiv w:val="1"/>
      <w:marLeft w:val="0"/>
      <w:marRight w:val="0"/>
      <w:marTop w:val="0"/>
      <w:marBottom w:val="0"/>
      <w:divBdr>
        <w:top w:val="none" w:sz="0" w:space="0" w:color="auto"/>
        <w:left w:val="none" w:sz="0" w:space="0" w:color="auto"/>
        <w:bottom w:val="none" w:sz="0" w:space="0" w:color="auto"/>
        <w:right w:val="none" w:sz="0" w:space="0" w:color="auto"/>
      </w:divBdr>
    </w:div>
    <w:div w:id="866601693">
      <w:bodyDiv w:val="1"/>
      <w:marLeft w:val="0"/>
      <w:marRight w:val="0"/>
      <w:marTop w:val="0"/>
      <w:marBottom w:val="0"/>
      <w:divBdr>
        <w:top w:val="none" w:sz="0" w:space="0" w:color="auto"/>
        <w:left w:val="none" w:sz="0" w:space="0" w:color="auto"/>
        <w:bottom w:val="none" w:sz="0" w:space="0" w:color="auto"/>
        <w:right w:val="none" w:sz="0" w:space="0" w:color="auto"/>
      </w:divBdr>
    </w:div>
    <w:div w:id="1010257468">
      <w:bodyDiv w:val="1"/>
      <w:marLeft w:val="0"/>
      <w:marRight w:val="0"/>
      <w:marTop w:val="0"/>
      <w:marBottom w:val="0"/>
      <w:divBdr>
        <w:top w:val="none" w:sz="0" w:space="0" w:color="auto"/>
        <w:left w:val="none" w:sz="0" w:space="0" w:color="auto"/>
        <w:bottom w:val="none" w:sz="0" w:space="0" w:color="auto"/>
        <w:right w:val="none" w:sz="0" w:space="0" w:color="auto"/>
      </w:divBdr>
    </w:div>
    <w:div w:id="1119489895">
      <w:bodyDiv w:val="1"/>
      <w:marLeft w:val="0"/>
      <w:marRight w:val="0"/>
      <w:marTop w:val="0"/>
      <w:marBottom w:val="0"/>
      <w:divBdr>
        <w:top w:val="none" w:sz="0" w:space="0" w:color="auto"/>
        <w:left w:val="none" w:sz="0" w:space="0" w:color="auto"/>
        <w:bottom w:val="none" w:sz="0" w:space="0" w:color="auto"/>
        <w:right w:val="none" w:sz="0" w:space="0" w:color="auto"/>
      </w:divBdr>
    </w:div>
    <w:div w:id="1389380513">
      <w:bodyDiv w:val="1"/>
      <w:marLeft w:val="0"/>
      <w:marRight w:val="0"/>
      <w:marTop w:val="0"/>
      <w:marBottom w:val="0"/>
      <w:divBdr>
        <w:top w:val="none" w:sz="0" w:space="0" w:color="auto"/>
        <w:left w:val="none" w:sz="0" w:space="0" w:color="auto"/>
        <w:bottom w:val="none" w:sz="0" w:space="0" w:color="auto"/>
        <w:right w:val="none" w:sz="0" w:space="0" w:color="auto"/>
      </w:divBdr>
    </w:div>
    <w:div w:id="1496267791">
      <w:bodyDiv w:val="1"/>
      <w:marLeft w:val="0"/>
      <w:marRight w:val="0"/>
      <w:marTop w:val="0"/>
      <w:marBottom w:val="0"/>
      <w:divBdr>
        <w:top w:val="none" w:sz="0" w:space="0" w:color="auto"/>
        <w:left w:val="none" w:sz="0" w:space="0" w:color="auto"/>
        <w:bottom w:val="none" w:sz="0" w:space="0" w:color="auto"/>
        <w:right w:val="none" w:sz="0" w:space="0" w:color="auto"/>
      </w:divBdr>
    </w:div>
    <w:div w:id="1584486875">
      <w:bodyDiv w:val="1"/>
      <w:marLeft w:val="0"/>
      <w:marRight w:val="0"/>
      <w:marTop w:val="0"/>
      <w:marBottom w:val="0"/>
      <w:divBdr>
        <w:top w:val="none" w:sz="0" w:space="0" w:color="auto"/>
        <w:left w:val="none" w:sz="0" w:space="0" w:color="auto"/>
        <w:bottom w:val="none" w:sz="0" w:space="0" w:color="auto"/>
        <w:right w:val="none" w:sz="0" w:space="0" w:color="auto"/>
      </w:divBdr>
    </w:div>
    <w:div w:id="1602646211">
      <w:bodyDiv w:val="1"/>
      <w:marLeft w:val="0"/>
      <w:marRight w:val="0"/>
      <w:marTop w:val="0"/>
      <w:marBottom w:val="0"/>
      <w:divBdr>
        <w:top w:val="none" w:sz="0" w:space="0" w:color="auto"/>
        <w:left w:val="none" w:sz="0" w:space="0" w:color="auto"/>
        <w:bottom w:val="none" w:sz="0" w:space="0" w:color="auto"/>
        <w:right w:val="none" w:sz="0" w:space="0" w:color="auto"/>
      </w:divBdr>
    </w:div>
    <w:div w:id="1611740516">
      <w:bodyDiv w:val="1"/>
      <w:marLeft w:val="0"/>
      <w:marRight w:val="0"/>
      <w:marTop w:val="0"/>
      <w:marBottom w:val="0"/>
      <w:divBdr>
        <w:top w:val="none" w:sz="0" w:space="0" w:color="auto"/>
        <w:left w:val="none" w:sz="0" w:space="0" w:color="auto"/>
        <w:bottom w:val="none" w:sz="0" w:space="0" w:color="auto"/>
        <w:right w:val="none" w:sz="0" w:space="0" w:color="auto"/>
      </w:divBdr>
    </w:div>
    <w:div w:id="1636597653">
      <w:bodyDiv w:val="1"/>
      <w:marLeft w:val="0"/>
      <w:marRight w:val="0"/>
      <w:marTop w:val="0"/>
      <w:marBottom w:val="0"/>
      <w:divBdr>
        <w:top w:val="none" w:sz="0" w:space="0" w:color="auto"/>
        <w:left w:val="none" w:sz="0" w:space="0" w:color="auto"/>
        <w:bottom w:val="none" w:sz="0" w:space="0" w:color="auto"/>
        <w:right w:val="none" w:sz="0" w:space="0" w:color="auto"/>
      </w:divBdr>
    </w:div>
    <w:div w:id="1809200269">
      <w:bodyDiv w:val="1"/>
      <w:marLeft w:val="0"/>
      <w:marRight w:val="0"/>
      <w:marTop w:val="0"/>
      <w:marBottom w:val="0"/>
      <w:divBdr>
        <w:top w:val="none" w:sz="0" w:space="0" w:color="auto"/>
        <w:left w:val="none" w:sz="0" w:space="0" w:color="auto"/>
        <w:bottom w:val="none" w:sz="0" w:space="0" w:color="auto"/>
        <w:right w:val="none" w:sz="0" w:space="0" w:color="auto"/>
      </w:divBdr>
    </w:div>
    <w:div w:id="1938557827">
      <w:bodyDiv w:val="1"/>
      <w:marLeft w:val="0"/>
      <w:marRight w:val="0"/>
      <w:marTop w:val="0"/>
      <w:marBottom w:val="0"/>
      <w:divBdr>
        <w:top w:val="none" w:sz="0" w:space="0" w:color="auto"/>
        <w:left w:val="none" w:sz="0" w:space="0" w:color="auto"/>
        <w:bottom w:val="none" w:sz="0" w:space="0" w:color="auto"/>
        <w:right w:val="none" w:sz="0" w:space="0" w:color="auto"/>
      </w:divBdr>
    </w:div>
    <w:div w:id="2032409429">
      <w:bodyDiv w:val="1"/>
      <w:marLeft w:val="0"/>
      <w:marRight w:val="0"/>
      <w:marTop w:val="0"/>
      <w:marBottom w:val="0"/>
      <w:divBdr>
        <w:top w:val="none" w:sz="0" w:space="0" w:color="auto"/>
        <w:left w:val="none" w:sz="0" w:space="0" w:color="auto"/>
        <w:bottom w:val="none" w:sz="0" w:space="0" w:color="auto"/>
        <w:right w:val="none" w:sz="0" w:space="0" w:color="auto"/>
      </w:divBdr>
    </w:div>
    <w:div w:id="2097701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hlpf.un.org/2024" TargetMode="External"/><Relationship Id="rId21" Type="http://schemas.openxmlformats.org/officeDocument/2006/relationships/hyperlink" Target="http://webtv.un.org" TargetMode="External"/><Relationship Id="rId42" Type="http://schemas.openxmlformats.org/officeDocument/2006/relationships/hyperlink" Target="https://hlpf.un.org/countries/uganda" TargetMode="External"/><Relationship Id="rId47" Type="http://schemas.openxmlformats.org/officeDocument/2006/relationships/hyperlink" Target="https://hlpf.un.org/countries/nepal" TargetMode="External"/><Relationship Id="rId63" Type="http://schemas.openxmlformats.org/officeDocument/2006/relationships/hyperlink" Target="https://hlpf.un.org/countries/oman" TargetMode="External"/><Relationship Id="rId68" Type="http://schemas.openxmlformats.org/officeDocument/2006/relationships/hyperlink" Target="https://hlpf.un.org/countries/vanuatu" TargetMode="External"/><Relationship Id="rId84" Type="http://schemas.openxmlformats.org/officeDocument/2006/relationships/hyperlink" Target="https://docs.google.com/spreadsheets/d/1LH6FQ0-beeTK6awtixQ-cteETmeeXw_UHY7WDKfODZM/edit?usp=sharing" TargetMode="External"/><Relationship Id="rId89" Type="http://schemas.openxmlformats.org/officeDocument/2006/relationships/footer" Target="footer2.xml"/><Relationship Id="rId16" Type="http://schemas.openxmlformats.org/officeDocument/2006/relationships/hyperlink" Target="https://www.un.org/sustainabledevelopment/hunger/" TargetMode="External"/><Relationship Id="rId11" Type="http://schemas.openxmlformats.org/officeDocument/2006/relationships/hyperlink" Target="https://www.un.org/sustainabledevelopment/?fbclid=IwAR3XeaaMuMtX0g8Cr9IOdEGkTi_ELBu1-W3tfGIsQ7rocIv8-e40rWxUMU0" TargetMode="External"/><Relationship Id="rId32" Type="http://schemas.openxmlformats.org/officeDocument/2006/relationships/hyperlink" Target="https://hlpf.un.org/countries/kenya" TargetMode="External"/><Relationship Id="rId37" Type="http://schemas.openxmlformats.org/officeDocument/2006/relationships/hyperlink" Target="https://hlpf.un.org/countries/eritrea" TargetMode="External"/><Relationship Id="rId53" Type="http://schemas.openxmlformats.org/officeDocument/2006/relationships/hyperlink" Target="https://hlpf.un.org/countries/honduras" TargetMode="External"/><Relationship Id="rId58" Type="http://schemas.openxmlformats.org/officeDocument/2006/relationships/hyperlink" Target="https://hlpf.un.org/countries/equatorial-guinea" TargetMode="External"/><Relationship Id="rId74" Type="http://schemas.openxmlformats.org/officeDocument/2006/relationships/hyperlink" Target="https://bit.ly/4f2zLUu" TargetMode="External"/><Relationship Id="rId79" Type="http://schemas.openxmlformats.org/officeDocument/2006/relationships/hyperlink" Target="https://twitter.com/UNDESA" TargetMode="External"/><Relationship Id="rId5" Type="http://schemas.openxmlformats.org/officeDocument/2006/relationships/footnotes" Target="footnotes.xml"/><Relationship Id="rId90" Type="http://schemas.openxmlformats.org/officeDocument/2006/relationships/header" Target="header3.xml"/><Relationship Id="rId22" Type="http://schemas.openxmlformats.org/officeDocument/2006/relationships/hyperlink" Target="https://hlpf.un.org/2024/programme" TargetMode="External"/><Relationship Id="rId27" Type="http://schemas.openxmlformats.org/officeDocument/2006/relationships/hyperlink" Target="https://hlpf.un.org/2024/vnrs" TargetMode="External"/><Relationship Id="rId43" Type="http://schemas.openxmlformats.org/officeDocument/2006/relationships/hyperlink" Target="https://hlpf.un.org/countries/azerbaijan" TargetMode="External"/><Relationship Id="rId48" Type="http://schemas.openxmlformats.org/officeDocument/2006/relationships/hyperlink" Target="https://hlpf.un.org/countries/south-sudan" TargetMode="External"/><Relationship Id="rId64" Type="http://schemas.openxmlformats.org/officeDocument/2006/relationships/hyperlink" Target="https://hlpf.un.org/countries/brazil" TargetMode="External"/><Relationship Id="rId69" Type="http://schemas.openxmlformats.org/officeDocument/2006/relationships/hyperlink" Target="https://us02web.zoom.us/meeting/register/tZEudu-rqDMrE9Xn5W7Xq1MeIpF0TFlQY2AK" TargetMode="External"/><Relationship Id="rId8" Type="http://schemas.openxmlformats.org/officeDocument/2006/relationships/hyperlink" Target="https://jcor2030.org" TargetMode="External"/><Relationship Id="rId51" Type="http://schemas.openxmlformats.org/officeDocument/2006/relationships/hyperlink" Target="https://hlpf.un.org/countries/guinea" TargetMode="External"/><Relationship Id="rId72" Type="http://schemas.openxmlformats.org/officeDocument/2006/relationships/hyperlink" Target="https://us02web.zoom.us/meeting/register/tZ0vd-2pqzgsH9IhESM_cUz0W2PyWm0jn3s6" TargetMode="External"/><Relationship Id="rId80" Type="http://schemas.openxmlformats.org/officeDocument/2006/relationships/hyperlink" Target="https://www.instagram.com/undesasocial/?hl=en" TargetMode="External"/><Relationship Id="rId85" Type="http://schemas.openxmlformats.org/officeDocument/2006/relationships/hyperlink" Target="https://www.un.org/en/actnow" TargetMode="External"/><Relationship Id="rId93"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hlpf.un.org/2024" TargetMode="External"/><Relationship Id="rId17" Type="http://schemas.openxmlformats.org/officeDocument/2006/relationships/hyperlink" Target="https://unfccc.int/process-and-meetings/what-is-the-united-nations-framework-convention-on-climate-change" TargetMode="External"/><Relationship Id="rId25" Type="http://schemas.openxmlformats.org/officeDocument/2006/relationships/hyperlink" Target="https://hlpf.un.org/2024" TargetMode="External"/><Relationship Id="rId33" Type="http://schemas.openxmlformats.org/officeDocument/2006/relationships/hyperlink" Target="https://hlpf.un.org/countries/palau" TargetMode="External"/><Relationship Id="rId38" Type="http://schemas.openxmlformats.org/officeDocument/2006/relationships/hyperlink" Target="https://hlpf.un.org/countries/samoa" TargetMode="External"/><Relationship Id="rId46" Type="http://schemas.openxmlformats.org/officeDocument/2006/relationships/hyperlink" Target="https://hlpf.un.org/countries/armenia" TargetMode="External"/><Relationship Id="rId59" Type="http://schemas.openxmlformats.org/officeDocument/2006/relationships/hyperlink" Target="https://hlpf.un.org/countries/mauritius" TargetMode="External"/><Relationship Id="rId67" Type="http://schemas.openxmlformats.org/officeDocument/2006/relationships/hyperlink" Target="https://hlpf.un.org/countries/mexico" TargetMode="External"/><Relationship Id="rId20" Type="http://schemas.openxmlformats.org/officeDocument/2006/relationships/hyperlink" Target="https://www.un.org/sustainabledevelopment/globalpartnerships/" TargetMode="External"/><Relationship Id="rId41" Type="http://schemas.openxmlformats.org/officeDocument/2006/relationships/hyperlink" Target="https://hlpf.un.org/countries/spain" TargetMode="External"/><Relationship Id="rId54" Type="http://schemas.openxmlformats.org/officeDocument/2006/relationships/hyperlink" Target="https://hlpf.un.org/countries/sierra-leone" TargetMode="External"/><Relationship Id="rId62" Type="http://schemas.openxmlformats.org/officeDocument/2006/relationships/hyperlink" Target="https://hlpf.un.org/countries/namibia" TargetMode="External"/><Relationship Id="rId70" Type="http://schemas.openxmlformats.org/officeDocument/2006/relationships/hyperlink" Target="https://us02web.zoom.us/meeting/register/tZEpduihqz0qHNdbL7uTE65zpVTizFFIzAN5" TargetMode="External"/><Relationship Id="rId75" Type="http://schemas.openxmlformats.org/officeDocument/2006/relationships/hyperlink" Target="https://jcor2030.org/hlpf2024/" TargetMode="External"/><Relationship Id="rId83" Type="http://schemas.openxmlformats.org/officeDocument/2006/relationships/hyperlink" Target="https://twitter.com/UNECOSOC" TargetMode="External"/><Relationship Id="rId88" Type="http://schemas.openxmlformats.org/officeDocument/2006/relationships/footer" Target="footer1.xml"/><Relationship Id="rId91"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un.org/sustainabledevelopment/poverty/" TargetMode="External"/><Relationship Id="rId23" Type="http://schemas.openxmlformats.org/officeDocument/2006/relationships/hyperlink" Target="https://hlpf.un.org/sites/default/files/2024-06/HLPF%202024%20SIDE%20EVENTS%20SCHEDULE_0.pdf" TargetMode="External"/><Relationship Id="rId28" Type="http://schemas.openxmlformats.org/officeDocument/2006/relationships/hyperlink" Target="https://jcor2030.org/wp-content/uploads/2024/06/VNR-2024-instructions-english.pptx" TargetMode="External"/><Relationship Id="rId36" Type="http://schemas.openxmlformats.org/officeDocument/2006/relationships/hyperlink" Target="https://hlpf.un.org/countries/zimbabwe" TargetMode="External"/><Relationship Id="rId49" Type="http://schemas.openxmlformats.org/officeDocument/2006/relationships/hyperlink" Target="https://hlpf.un.org/countries/yemen" TargetMode="External"/><Relationship Id="rId57" Type="http://schemas.openxmlformats.org/officeDocument/2006/relationships/hyperlink" Target="https://hlpf.un.org/countries/austria" TargetMode="External"/><Relationship Id="rId10" Type="http://schemas.openxmlformats.org/officeDocument/2006/relationships/hyperlink" Target="https://www.un.org/sustainabledevelopment/?fbclid=IwAR3XeaaMuMtX0g8Cr9IOdEGkTi_ELBu1-W3tfGIsQ7rocIv8-e40rWxUMU0" TargetMode="External"/><Relationship Id="rId31" Type="http://schemas.openxmlformats.org/officeDocument/2006/relationships/hyperlink" Target="https://hlpf.un.org/countries/georgia" TargetMode="External"/><Relationship Id="rId44" Type="http://schemas.openxmlformats.org/officeDocument/2006/relationships/hyperlink" Target="https://hlpf.un.org/countries?f%5B0%5D=year%3A2024" TargetMode="External"/><Relationship Id="rId52" Type="http://schemas.openxmlformats.org/officeDocument/2006/relationships/hyperlink" Target="https://hlpf.un.org/countries/libya" TargetMode="External"/><Relationship Id="rId60" Type="http://schemas.openxmlformats.org/officeDocument/2006/relationships/hyperlink" Target="https://hlpf.un.org/countries/congo" TargetMode="External"/><Relationship Id="rId65" Type="http://schemas.openxmlformats.org/officeDocument/2006/relationships/hyperlink" Target="https://hlpf.un.org/countries/south-africa" TargetMode="External"/><Relationship Id="rId73" Type="http://schemas.openxmlformats.org/officeDocument/2006/relationships/hyperlink" Target="https://us02web.zoom.us/meeting/register/tZEsf-qhrT0oE9TqHmTddVEmmbj2gx4kqs4E" TargetMode="External"/><Relationship Id="rId78" Type="http://schemas.openxmlformats.org/officeDocument/2006/relationships/hyperlink" Target="https://twitter.com/i/lists/1482757410452385795" TargetMode="External"/><Relationship Id="rId81" Type="http://schemas.openxmlformats.org/officeDocument/2006/relationships/hyperlink" Target="https://twitter.com/SustDev" TargetMode="External"/><Relationship Id="rId86"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un.org/sustainabledevelopment/?fbclid=IwAR3XeaaMuMtX0g8Cr9IOdEGkTi_ELBu1-W3tfGIsQ7rocIv8-e40rWxUMU0" TargetMode="External"/><Relationship Id="rId13" Type="http://schemas.openxmlformats.org/officeDocument/2006/relationships/hyperlink" Target="https://www.un.org/sustainabledevelopment/" TargetMode="External"/><Relationship Id="rId18" Type="http://schemas.openxmlformats.org/officeDocument/2006/relationships/hyperlink" Target="https://www.un.org/sustainabledevelopment/climate-change/" TargetMode="External"/><Relationship Id="rId39" Type="http://schemas.openxmlformats.org/officeDocument/2006/relationships/hyperlink" Target="https://hlpf.un.org/countries/syrian-arab-republic" TargetMode="External"/><Relationship Id="rId34" Type="http://schemas.openxmlformats.org/officeDocument/2006/relationships/hyperlink" Target="https://hlpf.un.org/countries/belize" TargetMode="External"/><Relationship Id="rId50" Type="http://schemas.openxmlformats.org/officeDocument/2006/relationships/hyperlink" Target="https://hlpf.un.org/countries/colombia" TargetMode="External"/><Relationship Id="rId55" Type="http://schemas.openxmlformats.org/officeDocument/2006/relationships/hyperlink" Target="https://hlpf.un.org/countries/mauritania" TargetMode="External"/><Relationship Id="rId76" Type="http://schemas.openxmlformats.org/officeDocument/2006/relationships/hyperlink" Target="https://twitter.com/JCoR2030" TargetMode="External"/><Relationship Id="rId7" Type="http://schemas.openxmlformats.org/officeDocument/2006/relationships/hyperlink" Target="https://jcor2030.org" TargetMode="External"/><Relationship Id="rId71" Type="http://schemas.openxmlformats.org/officeDocument/2006/relationships/hyperlink" Target="https://us02web.zoom.us/meeting/register/tZIsceGqrTMrH9DGOaGN665fVTOqnG7t1VZr" TargetMode="External"/><Relationship Id="rId92"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hyperlink" Target="https://jcor2030.org/wp-content/uploads/2024/06/SDG-progress-reports-2024-English.pptx" TargetMode="External"/><Relationship Id="rId24" Type="http://schemas.openxmlformats.org/officeDocument/2006/relationships/hyperlink" Target="https://sdgs.un.org/2024-hlpf-special-events" TargetMode="External"/><Relationship Id="rId40" Type="http://schemas.openxmlformats.org/officeDocument/2006/relationships/hyperlink" Target="https://hlpf.un.org/countries/peru" TargetMode="External"/><Relationship Id="rId45" Type="http://schemas.openxmlformats.org/officeDocument/2006/relationships/hyperlink" Target="https://hlpf.un.org/countries/lao-peoples-democratic-republic" TargetMode="External"/><Relationship Id="rId66" Type="http://schemas.openxmlformats.org/officeDocument/2006/relationships/hyperlink" Target="https://hlpf.un.org/countries/costa-rica" TargetMode="External"/><Relationship Id="rId87" Type="http://schemas.openxmlformats.org/officeDocument/2006/relationships/header" Target="header2.xml"/><Relationship Id="rId61" Type="http://schemas.openxmlformats.org/officeDocument/2006/relationships/hyperlink" Target="https://hlpf.un.org/countries/ecuador" TargetMode="External"/><Relationship Id="rId82" Type="http://schemas.openxmlformats.org/officeDocument/2006/relationships/hyperlink" Target="https://twitter.com/GlobalGoalsUN" TargetMode="External"/><Relationship Id="rId19" Type="http://schemas.openxmlformats.org/officeDocument/2006/relationships/hyperlink" Target="https://www.un.org/sustainabledevelopment/peace-justice/" TargetMode="External"/><Relationship Id="rId14" Type="http://schemas.openxmlformats.org/officeDocument/2006/relationships/hyperlink" Target="https://hlpf.un.org/2024/outcomes" TargetMode="External"/><Relationship Id="rId30" Type="http://schemas.openxmlformats.org/officeDocument/2006/relationships/hyperlink" Target="http://webtv.un.org" TargetMode="External"/><Relationship Id="rId35" Type="http://schemas.openxmlformats.org/officeDocument/2006/relationships/hyperlink" Target="https://hlpf.un.org/countries/chad" TargetMode="External"/><Relationship Id="rId56" Type="http://schemas.openxmlformats.org/officeDocument/2006/relationships/hyperlink" Target="https://hlpf.un.org/countries/solomon-islands" TargetMode="External"/><Relationship Id="rId77" Type="http://schemas.openxmlformats.org/officeDocument/2006/relationships/hyperlink" Target="https://www.facebook.com/JCoR20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15</Pages>
  <Words>2857</Words>
  <Characters>16289</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 Garrison</dc:creator>
  <cp:keywords/>
  <dc:description/>
  <cp:lastModifiedBy>Kati Garrison</cp:lastModifiedBy>
  <cp:revision>13</cp:revision>
  <dcterms:created xsi:type="dcterms:W3CDTF">2024-06-28T19:13:00Z</dcterms:created>
  <dcterms:modified xsi:type="dcterms:W3CDTF">2024-07-08T14:01:00Z</dcterms:modified>
</cp:coreProperties>
</file>